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FE498" w14:textId="49999A93" w:rsidR="009E7A2C" w:rsidRPr="00E52226" w:rsidRDefault="009E7A2C" w:rsidP="009E7A2C">
      <w:pPr>
        <w:rPr>
          <w:rFonts w:ascii="Californian FB" w:hAnsi="Californian FB" w:cs="Arial"/>
          <w:color w:val="000000" w:themeColor="text1"/>
        </w:rPr>
      </w:pPr>
      <w:r>
        <w:rPr>
          <w:rFonts w:ascii="Californian FB" w:hAnsi="Californian FB" w:cs="Arial"/>
          <w:b/>
          <w:bCs/>
          <w:color w:val="074F6A"/>
        </w:rPr>
        <w:br/>
      </w:r>
      <w:r w:rsidR="00801536" w:rsidRPr="00E52226">
        <w:rPr>
          <w:rFonts w:ascii="Californian FB" w:hAnsi="Californian FB" w:cs="Arial"/>
          <w:i/>
          <w:iCs/>
          <w:color w:val="000000" w:themeColor="text1"/>
        </w:rPr>
        <w:t>27</w:t>
      </w:r>
      <w:r w:rsidR="00801536" w:rsidRPr="00E52226">
        <w:rPr>
          <w:rFonts w:ascii="Californian FB" w:hAnsi="Californian FB" w:cs="Arial"/>
          <w:i/>
          <w:iCs/>
          <w:color w:val="000000" w:themeColor="text1"/>
          <w:vertAlign w:val="superscript"/>
        </w:rPr>
        <w:t>th</w:t>
      </w:r>
      <w:r w:rsidR="00801536" w:rsidRPr="00E52226">
        <w:rPr>
          <w:rFonts w:ascii="Californian FB" w:hAnsi="Californian FB" w:cs="Arial"/>
          <w:i/>
          <w:iCs/>
          <w:color w:val="000000" w:themeColor="text1"/>
        </w:rPr>
        <w:t xml:space="preserve"> April 2025 </w:t>
      </w:r>
      <w:r w:rsidR="009A7166" w:rsidRPr="00E52226">
        <w:rPr>
          <w:rFonts w:ascii="Californian FB" w:hAnsi="Californian FB" w:cs="Arial"/>
          <w:i/>
          <w:iCs/>
          <w:color w:val="000000" w:themeColor="text1"/>
        </w:rPr>
        <w:br/>
      </w:r>
      <w:r w:rsidR="009A7166" w:rsidRPr="00E52226">
        <w:rPr>
          <w:rFonts w:ascii="Californian FB" w:hAnsi="Californian FB" w:cs="Arial"/>
          <w:color w:val="000000" w:themeColor="text1"/>
          <w:sz w:val="28"/>
          <w:szCs w:val="28"/>
        </w:rPr>
        <w:t xml:space="preserve">John </w:t>
      </w:r>
      <w:r w:rsidR="00B951F8" w:rsidRPr="00E52226">
        <w:rPr>
          <w:rFonts w:ascii="Californian FB" w:hAnsi="Californian FB" w:cs="Arial"/>
          <w:color w:val="000000" w:themeColor="text1"/>
          <w:sz w:val="28"/>
          <w:szCs w:val="28"/>
        </w:rPr>
        <w:t>20.19-31</w:t>
      </w:r>
      <w:r w:rsidR="00B951F8" w:rsidRPr="00E52226">
        <w:rPr>
          <w:rFonts w:ascii="Californian FB" w:hAnsi="Californian FB" w:cs="Arial"/>
          <w:color w:val="000000" w:themeColor="text1"/>
          <w:sz w:val="28"/>
          <w:szCs w:val="28"/>
        </w:rPr>
        <w:br/>
      </w:r>
      <w:r w:rsidR="00E82275" w:rsidRPr="00E52226">
        <w:rPr>
          <w:rFonts w:ascii="Californian FB" w:hAnsi="Californian FB" w:cs="Arial"/>
          <w:color w:val="000000" w:themeColor="text1"/>
        </w:rPr>
        <w:t>Psalm 150</w:t>
      </w:r>
    </w:p>
    <w:p w14:paraId="1B5F7111" w14:textId="475B774E" w:rsidR="00EF4B24" w:rsidRPr="00E52226" w:rsidRDefault="009E7A2C" w:rsidP="009E7A2C">
      <w:pPr>
        <w:rPr>
          <w:rFonts w:ascii="Californian FB" w:hAnsi="Californian FB" w:cs="Arial"/>
          <w:sz w:val="20"/>
          <w:szCs w:val="20"/>
        </w:rPr>
      </w:pPr>
      <w:r w:rsidRPr="00E52226">
        <w:rPr>
          <w:rFonts w:ascii="Californian FB" w:hAnsi="Californian FB" w:cs="Arial"/>
          <w:i/>
          <w:iCs/>
          <w:color w:val="000000" w:themeColor="text1"/>
        </w:rPr>
        <w:br/>
      </w:r>
      <w:r w:rsidRPr="00E52226">
        <w:rPr>
          <w:rFonts w:ascii="Californian FB" w:hAnsi="Californian FB" w:cs="Arial"/>
          <w:i/>
          <w:iCs/>
          <w:color w:val="000000" w:themeColor="text1"/>
        </w:rPr>
        <w:br/>
      </w:r>
      <w:r w:rsidR="00801536" w:rsidRPr="00E52226">
        <w:rPr>
          <w:rFonts w:ascii="Californian FB" w:hAnsi="Californian FB" w:cs="Arial"/>
          <w:b/>
          <w:bCs/>
          <w:color w:val="000000" w:themeColor="text1"/>
          <w:sz w:val="40"/>
          <w:szCs w:val="40"/>
        </w:rPr>
        <w:t xml:space="preserve">               The man who missed Easter</w:t>
      </w:r>
      <w:r w:rsidR="00801536">
        <w:rPr>
          <w:rFonts w:ascii="Californian FB" w:hAnsi="Californian FB" w:cs="Arial"/>
          <w:b/>
          <w:bCs/>
        </w:rPr>
        <w:br/>
      </w:r>
      <w:r w:rsidR="00801536">
        <w:rPr>
          <w:rFonts w:ascii="Californian FB" w:hAnsi="Californian FB" w:cs="Arial"/>
          <w:b/>
          <w:bCs/>
        </w:rPr>
        <w:br/>
      </w:r>
      <w:r w:rsidR="00B7678A" w:rsidRPr="003A2A2E">
        <w:rPr>
          <w:rFonts w:ascii="Californian FB" w:hAnsi="Californian FB" w:cs="Arial"/>
          <w:i/>
        </w:rPr>
        <w:br/>
      </w:r>
      <w:r w:rsidR="003A2A2E" w:rsidRPr="00E52226">
        <w:rPr>
          <w:rFonts w:ascii="Californian FB" w:eastAsia="Calibri" w:hAnsi="Californian FB" w:cs="Arial"/>
          <w:i/>
          <w:sz w:val="20"/>
          <w:szCs w:val="20"/>
        </w:rPr>
        <w:t xml:space="preserve">Gracious God, </w:t>
      </w:r>
      <w:r w:rsidR="003A2A2E" w:rsidRPr="00E52226">
        <w:rPr>
          <w:rFonts w:ascii="Californian FB" w:eastAsia="Calibri" w:hAnsi="Californian FB" w:cs="Arial"/>
          <w:i/>
          <w:sz w:val="20"/>
          <w:szCs w:val="20"/>
        </w:rPr>
        <w:br/>
        <w:t xml:space="preserve">May your Living Word come to us afresh this morning.  So, touch, we pray our minds and hearts with your grace and truth. </w:t>
      </w:r>
      <w:r w:rsidR="003A2A2E" w:rsidRPr="00E52226">
        <w:rPr>
          <w:rFonts w:ascii="Californian FB" w:eastAsia="Calibri" w:hAnsi="Californian FB" w:cs="Arial"/>
          <w:i/>
          <w:sz w:val="20"/>
          <w:szCs w:val="20"/>
        </w:rPr>
        <w:br/>
        <w:t>Through Christ our Lord and in the power of your Spirit.  Amen</w:t>
      </w:r>
      <w:r w:rsidR="003A2A2E" w:rsidRPr="00E52226">
        <w:rPr>
          <w:rFonts w:ascii="Arial" w:eastAsia="Calibri" w:hAnsi="Arial" w:cs="Arial"/>
          <w:iCs/>
          <w:sz w:val="20"/>
          <w:szCs w:val="20"/>
        </w:rPr>
        <w:br/>
      </w:r>
      <w:r w:rsidR="003A2A2E" w:rsidRPr="00E52226">
        <w:rPr>
          <w:rFonts w:ascii="Arial" w:eastAsia="Calibri" w:hAnsi="Arial" w:cs="Arial"/>
          <w:iCs/>
          <w:sz w:val="20"/>
          <w:szCs w:val="20"/>
        </w:rPr>
        <w:br/>
      </w:r>
      <w:r w:rsidR="009046DB" w:rsidRPr="00E52226">
        <w:rPr>
          <w:rFonts w:ascii="Californian FB" w:hAnsi="Californian FB" w:cs="Arial"/>
          <w:sz w:val="20"/>
          <w:szCs w:val="20"/>
        </w:rPr>
        <w:t xml:space="preserve">Well, here we are </w:t>
      </w:r>
      <w:r w:rsidR="007E75E7" w:rsidRPr="00E52226">
        <w:rPr>
          <w:rFonts w:ascii="Californian FB" w:hAnsi="Californian FB" w:cs="Arial"/>
          <w:sz w:val="20"/>
          <w:szCs w:val="20"/>
        </w:rPr>
        <w:t xml:space="preserve">on the Sunday after Easter and for the next few weeks our readings </w:t>
      </w:r>
      <w:r w:rsidR="00EF4B24" w:rsidRPr="00E52226">
        <w:rPr>
          <w:rFonts w:ascii="Californian FB" w:hAnsi="Californian FB" w:cs="Arial"/>
          <w:sz w:val="20"/>
          <w:szCs w:val="20"/>
        </w:rPr>
        <w:t>take us to those post resurrection moments as Jesus meets up with his disciples, and passages where the meaning behind the empty tomb is explored.</w:t>
      </w:r>
      <w:r w:rsidR="00EF4B24" w:rsidRPr="00E52226">
        <w:rPr>
          <w:rFonts w:ascii="Californian FB" w:hAnsi="Californian FB" w:cs="Arial"/>
          <w:sz w:val="20"/>
          <w:szCs w:val="20"/>
        </w:rPr>
        <w:br/>
      </w:r>
    </w:p>
    <w:p w14:paraId="1083C996" w14:textId="45038EB8" w:rsidR="00D446E6" w:rsidRPr="00E52226" w:rsidRDefault="00EF4B24" w:rsidP="009E7A2C">
      <w:pPr>
        <w:rPr>
          <w:rFonts w:ascii="Californian FB" w:hAnsi="Californian FB" w:cs="Arial"/>
          <w:sz w:val="22"/>
          <w:szCs w:val="22"/>
        </w:rPr>
      </w:pPr>
      <w:r w:rsidRPr="00E52226">
        <w:rPr>
          <w:rFonts w:ascii="Californian FB" w:hAnsi="Californian FB" w:cs="Arial"/>
          <w:sz w:val="22"/>
          <w:szCs w:val="22"/>
        </w:rPr>
        <w:t>There are seven weeks of Eastertide,</w:t>
      </w:r>
      <w:r w:rsidR="00B32D85" w:rsidRPr="00E52226">
        <w:rPr>
          <w:rFonts w:ascii="Californian FB" w:hAnsi="Californian FB" w:cs="Arial"/>
          <w:sz w:val="22"/>
          <w:szCs w:val="22"/>
        </w:rPr>
        <w:t xml:space="preserve"> and it’s sometimes noted that it’s a week longer than the six weeks of Lent.  </w:t>
      </w:r>
      <w:r w:rsidR="00E15AB9" w:rsidRPr="00E52226">
        <w:rPr>
          <w:rFonts w:ascii="Californian FB" w:hAnsi="Californian FB" w:cs="Arial"/>
          <w:sz w:val="22"/>
          <w:szCs w:val="22"/>
        </w:rPr>
        <w:t>Of course it’s a season of rejoicing</w:t>
      </w:r>
      <w:r w:rsidR="00806279" w:rsidRPr="00E52226">
        <w:rPr>
          <w:rFonts w:ascii="Californian FB" w:hAnsi="Californian FB" w:cs="Arial"/>
          <w:sz w:val="22"/>
          <w:szCs w:val="22"/>
        </w:rPr>
        <w:t xml:space="preserve">, yet it </w:t>
      </w:r>
      <w:proofErr w:type="gramStart"/>
      <w:r w:rsidR="00806279" w:rsidRPr="00E52226">
        <w:rPr>
          <w:rFonts w:ascii="Californian FB" w:hAnsi="Californian FB" w:cs="Arial"/>
          <w:sz w:val="22"/>
          <w:szCs w:val="22"/>
        </w:rPr>
        <w:t>has to</w:t>
      </w:r>
      <w:proofErr w:type="gramEnd"/>
      <w:r w:rsidR="00806279" w:rsidRPr="00E52226">
        <w:rPr>
          <w:rFonts w:ascii="Californian FB" w:hAnsi="Californian FB" w:cs="Arial"/>
          <w:sz w:val="22"/>
          <w:szCs w:val="22"/>
        </w:rPr>
        <w:t xml:space="preserve"> be said that these post Easter readings show us </w:t>
      </w:r>
      <w:r w:rsidR="004D3AF6" w:rsidRPr="00E52226">
        <w:rPr>
          <w:rFonts w:ascii="Californian FB" w:hAnsi="Californian FB" w:cs="Arial"/>
          <w:sz w:val="22"/>
          <w:szCs w:val="22"/>
        </w:rPr>
        <w:t>just how confusing the disciples found th</w:t>
      </w:r>
      <w:r w:rsidR="00576C38" w:rsidRPr="00E52226">
        <w:rPr>
          <w:rFonts w:ascii="Californian FB" w:hAnsi="Californian FB" w:cs="Arial"/>
          <w:sz w:val="22"/>
          <w:szCs w:val="22"/>
        </w:rPr>
        <w:t>ose</w:t>
      </w:r>
      <w:r w:rsidR="004D3AF6" w:rsidRPr="00E52226">
        <w:rPr>
          <w:rFonts w:ascii="Californian FB" w:hAnsi="Californian FB" w:cs="Arial"/>
          <w:sz w:val="22"/>
          <w:szCs w:val="22"/>
        </w:rPr>
        <w:t xml:space="preserve"> </w:t>
      </w:r>
      <w:r w:rsidR="004D11D4" w:rsidRPr="00E52226">
        <w:rPr>
          <w:rFonts w:ascii="Californian FB" w:hAnsi="Californian FB" w:cs="Arial"/>
          <w:sz w:val="22"/>
          <w:szCs w:val="22"/>
        </w:rPr>
        <w:t xml:space="preserve">early days after the Resurrection.  They struggled.  Mary, for example, didn’t recognise Jesus in the garden, the Emmaus Disciples </w:t>
      </w:r>
      <w:r w:rsidR="00FA47BC" w:rsidRPr="00E52226">
        <w:rPr>
          <w:rFonts w:ascii="Californian FB" w:hAnsi="Californian FB" w:cs="Arial"/>
          <w:sz w:val="22"/>
          <w:szCs w:val="22"/>
        </w:rPr>
        <w:t xml:space="preserve">were not initially aware of who their travelling companion was, and </w:t>
      </w:r>
      <w:r w:rsidR="008E2246" w:rsidRPr="00E52226">
        <w:rPr>
          <w:rFonts w:ascii="Californian FB" w:hAnsi="Californian FB" w:cs="Arial"/>
          <w:sz w:val="22"/>
          <w:szCs w:val="22"/>
        </w:rPr>
        <w:t xml:space="preserve">even as he cooks breakfast on a beach, apart from Peter, no one seems to know </w:t>
      </w:r>
      <w:r w:rsidR="00D446E6" w:rsidRPr="00E52226">
        <w:rPr>
          <w:rFonts w:ascii="Californian FB" w:hAnsi="Californian FB" w:cs="Arial"/>
          <w:sz w:val="22"/>
          <w:szCs w:val="22"/>
        </w:rPr>
        <w:t>who</w:t>
      </w:r>
      <w:r w:rsidR="00FA34EF" w:rsidRPr="00E52226">
        <w:rPr>
          <w:rFonts w:ascii="Californian FB" w:hAnsi="Californian FB" w:cs="Arial"/>
          <w:sz w:val="22"/>
          <w:szCs w:val="22"/>
        </w:rPr>
        <w:t xml:space="preserve"> this </w:t>
      </w:r>
      <w:r w:rsidR="00D446E6" w:rsidRPr="00E52226">
        <w:rPr>
          <w:rFonts w:ascii="Californian FB" w:hAnsi="Californian FB" w:cs="Arial"/>
          <w:sz w:val="22"/>
          <w:szCs w:val="22"/>
        </w:rPr>
        <w:t>Jesus is.</w:t>
      </w:r>
      <w:r w:rsidR="00D446E6" w:rsidRPr="00E52226">
        <w:rPr>
          <w:rFonts w:ascii="Californian FB" w:hAnsi="Californian FB" w:cs="Arial"/>
          <w:sz w:val="22"/>
          <w:szCs w:val="22"/>
        </w:rPr>
        <w:br/>
      </w:r>
    </w:p>
    <w:p w14:paraId="6F99046F" w14:textId="77777777" w:rsidR="00FD615D" w:rsidRPr="00E52226" w:rsidRDefault="00D446E6" w:rsidP="00A56EAE">
      <w:pPr>
        <w:rPr>
          <w:rFonts w:ascii="Californian FB" w:hAnsi="Californian FB" w:cs="Arial"/>
          <w:sz w:val="22"/>
          <w:szCs w:val="22"/>
        </w:rPr>
      </w:pPr>
      <w:r w:rsidRPr="00E52226">
        <w:rPr>
          <w:rFonts w:ascii="Californian FB" w:hAnsi="Californian FB" w:cs="Arial"/>
          <w:sz w:val="22"/>
          <w:szCs w:val="22"/>
        </w:rPr>
        <w:t xml:space="preserve">So, these meetings </w:t>
      </w:r>
      <w:proofErr w:type="gramStart"/>
      <w:r w:rsidR="007A6CEF" w:rsidRPr="00E52226">
        <w:rPr>
          <w:rFonts w:ascii="Californian FB" w:hAnsi="Californian FB" w:cs="Arial"/>
          <w:sz w:val="22"/>
          <w:szCs w:val="22"/>
        </w:rPr>
        <w:t>were</w:t>
      </w:r>
      <w:proofErr w:type="gramEnd"/>
      <w:r w:rsidR="007A6CEF" w:rsidRPr="00E52226">
        <w:rPr>
          <w:rFonts w:ascii="Californian FB" w:hAnsi="Californian FB" w:cs="Arial"/>
          <w:sz w:val="22"/>
          <w:szCs w:val="22"/>
        </w:rPr>
        <w:t xml:space="preserve"> important as </w:t>
      </w:r>
      <w:r w:rsidR="001D0442" w:rsidRPr="00E52226">
        <w:rPr>
          <w:rFonts w:ascii="Californian FB" w:hAnsi="Californian FB" w:cs="Arial"/>
          <w:sz w:val="22"/>
          <w:szCs w:val="22"/>
        </w:rPr>
        <w:t xml:space="preserve">missing parts of the jigsaw were slowly and gradually put into place during those days between Easter and Ascension.  </w:t>
      </w:r>
      <w:r w:rsidR="00FB7FD8" w:rsidRPr="00E52226">
        <w:rPr>
          <w:rFonts w:ascii="Californian FB" w:hAnsi="Californian FB" w:cs="Arial"/>
          <w:sz w:val="22"/>
          <w:szCs w:val="22"/>
        </w:rPr>
        <w:br/>
      </w:r>
      <w:r w:rsidR="00FB7FD8" w:rsidRPr="00E52226">
        <w:rPr>
          <w:rFonts w:ascii="Californian FB" w:hAnsi="Californian FB" w:cs="Arial"/>
          <w:sz w:val="22"/>
          <w:szCs w:val="22"/>
        </w:rPr>
        <w:br/>
        <w:t>And no day was more important than the Sunday after Easter when Jesus meets Thomas</w:t>
      </w:r>
      <w:r w:rsidR="003221FD" w:rsidRPr="00E52226">
        <w:rPr>
          <w:rFonts w:ascii="Californian FB" w:hAnsi="Californian FB" w:cs="Arial"/>
          <w:sz w:val="22"/>
          <w:szCs w:val="22"/>
        </w:rPr>
        <w:t>.</w:t>
      </w:r>
      <w:r w:rsidR="003221FD" w:rsidRPr="00E52226">
        <w:rPr>
          <w:rFonts w:ascii="Californian FB" w:hAnsi="Californian FB" w:cs="Arial"/>
          <w:sz w:val="22"/>
          <w:szCs w:val="22"/>
        </w:rPr>
        <w:br/>
      </w:r>
      <w:r w:rsidR="00D72700" w:rsidRPr="00E52226">
        <w:rPr>
          <w:rFonts w:ascii="Californian FB" w:hAnsi="Californian FB" w:cs="Arial"/>
          <w:sz w:val="22"/>
          <w:szCs w:val="22"/>
        </w:rPr>
        <w:br/>
      </w:r>
      <w:r w:rsidR="0094436D" w:rsidRPr="00E52226">
        <w:rPr>
          <w:rFonts w:ascii="Californian FB" w:hAnsi="Californian FB" w:cs="Arial"/>
          <w:sz w:val="22"/>
          <w:szCs w:val="22"/>
        </w:rPr>
        <w:t xml:space="preserve">We know a fair bit about Thomas, way more, in fact, than we know </w:t>
      </w:r>
      <w:r w:rsidR="00283226" w:rsidRPr="00E52226">
        <w:rPr>
          <w:rFonts w:ascii="Californian FB" w:hAnsi="Californian FB" w:cs="Arial"/>
          <w:sz w:val="22"/>
          <w:szCs w:val="22"/>
        </w:rPr>
        <w:t xml:space="preserve">of many </w:t>
      </w:r>
      <w:r w:rsidR="00692267" w:rsidRPr="00E52226">
        <w:rPr>
          <w:rFonts w:ascii="Californian FB" w:hAnsi="Californian FB" w:cs="Arial"/>
          <w:sz w:val="22"/>
          <w:szCs w:val="22"/>
        </w:rPr>
        <w:t xml:space="preserve">of the </w:t>
      </w:r>
      <w:r w:rsidR="00283226" w:rsidRPr="00E52226">
        <w:rPr>
          <w:rFonts w:ascii="Californian FB" w:hAnsi="Californian FB" w:cs="Arial"/>
          <w:sz w:val="22"/>
          <w:szCs w:val="22"/>
        </w:rPr>
        <w:t>other disciples.  He was a twin</w:t>
      </w:r>
      <w:r w:rsidR="00660A69" w:rsidRPr="00E52226">
        <w:rPr>
          <w:rFonts w:ascii="Californian FB" w:hAnsi="Californian FB" w:cs="Arial"/>
          <w:sz w:val="22"/>
          <w:szCs w:val="22"/>
        </w:rPr>
        <w:t xml:space="preserve">.  He was also courageous in that </w:t>
      </w:r>
      <w:r w:rsidR="00F94551" w:rsidRPr="00E52226">
        <w:rPr>
          <w:rFonts w:ascii="Californian FB" w:hAnsi="Californian FB" w:cs="Arial"/>
          <w:sz w:val="22"/>
          <w:szCs w:val="22"/>
        </w:rPr>
        <w:t xml:space="preserve">he advocated Jesus go down and see Mary and Martha when Lazarus was ill, even though he knew they might all be in danger from the Roman authorities, and even though all his fellow disciples disagreed with him. </w:t>
      </w:r>
      <w:r w:rsidR="007D7A89" w:rsidRPr="00E52226">
        <w:rPr>
          <w:rFonts w:ascii="Californian FB" w:hAnsi="Californian FB" w:cs="Arial"/>
          <w:sz w:val="22"/>
          <w:szCs w:val="22"/>
        </w:rPr>
        <w:t>So, I sense Thomas had never been a ‘yes’ man, instead he knew his own mind and voiced his own opinion</w:t>
      </w:r>
      <w:r w:rsidR="00400FB2" w:rsidRPr="00E52226">
        <w:rPr>
          <w:rFonts w:ascii="Californian FB" w:hAnsi="Californian FB" w:cs="Arial"/>
          <w:sz w:val="22"/>
          <w:szCs w:val="22"/>
        </w:rPr>
        <w:t>s</w:t>
      </w:r>
      <w:r w:rsidR="00B368F4" w:rsidRPr="00E52226">
        <w:rPr>
          <w:rFonts w:ascii="Californian FB" w:hAnsi="Californian FB" w:cs="Arial"/>
          <w:sz w:val="22"/>
          <w:szCs w:val="22"/>
        </w:rPr>
        <w:t xml:space="preserve">.  He might have been a team </w:t>
      </w:r>
      <w:r w:rsidR="00400FB2" w:rsidRPr="00E52226">
        <w:rPr>
          <w:rFonts w:ascii="Californian FB" w:hAnsi="Californian FB" w:cs="Arial"/>
          <w:sz w:val="22"/>
          <w:szCs w:val="22"/>
        </w:rPr>
        <w:t>player,</w:t>
      </w:r>
      <w:r w:rsidR="00B368F4" w:rsidRPr="00E52226">
        <w:rPr>
          <w:rFonts w:ascii="Californian FB" w:hAnsi="Californian FB" w:cs="Arial"/>
          <w:sz w:val="22"/>
          <w:szCs w:val="22"/>
        </w:rPr>
        <w:t xml:space="preserve"> but he didn’t rely </w:t>
      </w:r>
      <w:r w:rsidR="00400FB2" w:rsidRPr="00E52226">
        <w:rPr>
          <w:rFonts w:ascii="Californian FB" w:hAnsi="Californian FB" w:cs="Arial"/>
          <w:sz w:val="22"/>
          <w:szCs w:val="22"/>
        </w:rPr>
        <w:t>up</w:t>
      </w:r>
      <w:r w:rsidR="00B368F4" w:rsidRPr="00E52226">
        <w:rPr>
          <w:rFonts w:ascii="Californian FB" w:hAnsi="Californian FB" w:cs="Arial"/>
          <w:sz w:val="22"/>
          <w:szCs w:val="22"/>
        </w:rPr>
        <w:t>on a herd instinct.</w:t>
      </w:r>
      <w:r w:rsidR="00F81764" w:rsidRPr="00E52226">
        <w:rPr>
          <w:rFonts w:ascii="Californian FB" w:hAnsi="Californian FB" w:cs="Arial"/>
          <w:sz w:val="22"/>
          <w:szCs w:val="22"/>
        </w:rPr>
        <w:br/>
      </w:r>
      <w:r w:rsidR="00F81764" w:rsidRPr="00E52226">
        <w:rPr>
          <w:rFonts w:ascii="Californian FB" w:hAnsi="Californian FB" w:cs="Arial"/>
          <w:sz w:val="20"/>
          <w:szCs w:val="20"/>
        </w:rPr>
        <w:br/>
        <w:t xml:space="preserve">Perhaps, alongside Peter, Thomas </w:t>
      </w:r>
      <w:r w:rsidR="00845164" w:rsidRPr="00E52226">
        <w:rPr>
          <w:rFonts w:ascii="Californian FB" w:hAnsi="Californian FB" w:cs="Arial"/>
          <w:sz w:val="20"/>
          <w:szCs w:val="20"/>
        </w:rPr>
        <w:t xml:space="preserve">appears very human to us.  More than just a name on </w:t>
      </w:r>
      <w:r w:rsidR="00845164" w:rsidRPr="00E52226">
        <w:rPr>
          <w:rFonts w:ascii="Californian FB" w:hAnsi="Californian FB" w:cs="Arial"/>
          <w:sz w:val="20"/>
          <w:szCs w:val="20"/>
        </w:rPr>
        <w:lastRenderedPageBreak/>
        <w:t xml:space="preserve">the Apostolic list.  And as is often the case, it’s his frailty and </w:t>
      </w:r>
      <w:r w:rsidR="00757DAB" w:rsidRPr="00E52226">
        <w:rPr>
          <w:rFonts w:ascii="Californian FB" w:hAnsi="Californian FB" w:cs="Arial"/>
          <w:sz w:val="20"/>
          <w:szCs w:val="20"/>
        </w:rPr>
        <w:t>fallibility</w:t>
      </w:r>
      <w:r w:rsidR="00845164" w:rsidRPr="00E52226">
        <w:rPr>
          <w:rFonts w:ascii="Californian FB" w:hAnsi="Californian FB" w:cs="Arial"/>
          <w:sz w:val="20"/>
          <w:szCs w:val="20"/>
        </w:rPr>
        <w:t xml:space="preserve"> </w:t>
      </w:r>
      <w:r w:rsidR="00757DAB" w:rsidRPr="00E52226">
        <w:rPr>
          <w:rFonts w:ascii="Californian FB" w:hAnsi="Californian FB" w:cs="Arial"/>
          <w:sz w:val="20"/>
          <w:szCs w:val="20"/>
        </w:rPr>
        <w:t>that we seem to identify with the most.</w:t>
      </w:r>
      <w:r w:rsidR="00757DAB" w:rsidRPr="00E52226">
        <w:rPr>
          <w:rFonts w:ascii="Californian FB" w:hAnsi="Californian FB" w:cs="Arial"/>
          <w:sz w:val="20"/>
          <w:szCs w:val="20"/>
        </w:rPr>
        <w:br/>
      </w:r>
      <w:r w:rsidR="00757DAB" w:rsidRPr="00E52226">
        <w:rPr>
          <w:rFonts w:ascii="Californian FB" w:hAnsi="Californian FB" w:cs="Arial"/>
          <w:sz w:val="20"/>
          <w:szCs w:val="20"/>
        </w:rPr>
        <w:br/>
        <w:t>He’s the man who missed Easter</w:t>
      </w:r>
      <w:r w:rsidR="000C5068" w:rsidRPr="00E52226">
        <w:rPr>
          <w:rFonts w:ascii="Californian FB" w:hAnsi="Californian FB" w:cs="Arial"/>
          <w:sz w:val="20"/>
          <w:szCs w:val="20"/>
        </w:rPr>
        <w:t xml:space="preserve">.  We don’t know why but that’s what John records.  Maybe he was visiting his twin.  Maybe after the trauma of Good Friday he </w:t>
      </w:r>
      <w:r w:rsidR="00B007D8" w:rsidRPr="00E52226">
        <w:rPr>
          <w:rFonts w:ascii="Californian FB" w:hAnsi="Californian FB" w:cs="Arial"/>
          <w:sz w:val="20"/>
          <w:szCs w:val="20"/>
        </w:rPr>
        <w:t xml:space="preserve">needed family.  We don’t know, but it doesn’t stop us wondering why he wasn’t with the others on the </w:t>
      </w:r>
      <w:r w:rsidR="00C6553C" w:rsidRPr="00E52226">
        <w:rPr>
          <w:rFonts w:ascii="Californian FB" w:hAnsi="Californian FB" w:cs="Arial"/>
          <w:sz w:val="20"/>
          <w:szCs w:val="20"/>
        </w:rPr>
        <w:t>evening of the first Easter Day.</w:t>
      </w:r>
      <w:r w:rsidR="00C6553C" w:rsidRPr="00E52226">
        <w:rPr>
          <w:rFonts w:ascii="Californian FB" w:hAnsi="Californian FB" w:cs="Arial"/>
          <w:sz w:val="20"/>
          <w:szCs w:val="20"/>
        </w:rPr>
        <w:br/>
      </w:r>
      <w:r w:rsidR="00C6553C" w:rsidRPr="00E52226">
        <w:rPr>
          <w:rFonts w:ascii="Californian FB" w:hAnsi="Californian FB" w:cs="Arial"/>
          <w:sz w:val="20"/>
          <w:szCs w:val="20"/>
        </w:rPr>
        <w:br/>
        <w:t xml:space="preserve">So, naturally, they tell him what he’d missed.  And as they told him they expected him to </w:t>
      </w:r>
      <w:r w:rsidR="002503B0" w:rsidRPr="00E52226">
        <w:rPr>
          <w:rFonts w:ascii="Californian FB" w:hAnsi="Californian FB" w:cs="Arial"/>
          <w:sz w:val="20"/>
          <w:szCs w:val="20"/>
        </w:rPr>
        <w:t>take on board their words and get excited.  Weren’t their words enough for him?  Well, no.  H</w:t>
      </w:r>
      <w:r w:rsidR="00A27808" w:rsidRPr="00E52226">
        <w:rPr>
          <w:rFonts w:ascii="Californian FB" w:hAnsi="Californian FB" w:cs="Arial"/>
          <w:sz w:val="20"/>
          <w:szCs w:val="20"/>
        </w:rPr>
        <w:t>is view was that all of this would only make sense to him if he too met with the risen Christ</w:t>
      </w:r>
      <w:r w:rsidR="000E0A0F" w:rsidRPr="00E52226">
        <w:rPr>
          <w:rFonts w:ascii="Californian FB" w:hAnsi="Californian FB" w:cs="Arial"/>
          <w:sz w:val="20"/>
          <w:szCs w:val="20"/>
        </w:rPr>
        <w:t xml:space="preserve">.  It wasn’t enough for him to piggyback on someone else’s faith, he </w:t>
      </w:r>
      <w:r w:rsidR="007A049E" w:rsidRPr="00E52226">
        <w:rPr>
          <w:rFonts w:ascii="Californian FB" w:hAnsi="Californian FB" w:cs="Arial"/>
          <w:sz w:val="20"/>
          <w:szCs w:val="20"/>
        </w:rPr>
        <w:t>wanted his own.</w:t>
      </w:r>
      <w:r w:rsidR="00AB3B47" w:rsidRPr="00E52226">
        <w:rPr>
          <w:rFonts w:ascii="Californian FB" w:hAnsi="Californian FB" w:cs="Arial"/>
          <w:sz w:val="20"/>
          <w:szCs w:val="20"/>
        </w:rPr>
        <w:t xml:space="preserve">  I don’t think this is the position of</w:t>
      </w:r>
      <w:r w:rsidR="00432ACC" w:rsidRPr="00E52226">
        <w:rPr>
          <w:rFonts w:ascii="Californian FB" w:hAnsi="Californian FB" w:cs="Arial"/>
          <w:sz w:val="20"/>
          <w:szCs w:val="20"/>
        </w:rPr>
        <w:t xml:space="preserve"> a stubborn sceptic but of an active seeker after truth.</w:t>
      </w:r>
      <w:r w:rsidR="00F50577" w:rsidRPr="00E52226">
        <w:rPr>
          <w:rFonts w:ascii="Californian FB" w:hAnsi="Californian FB" w:cs="Arial"/>
          <w:sz w:val="20"/>
          <w:szCs w:val="20"/>
        </w:rPr>
        <w:br/>
      </w:r>
      <w:r w:rsidR="00F50577" w:rsidRPr="00E52226">
        <w:rPr>
          <w:rFonts w:ascii="Californian FB" w:hAnsi="Californian FB" w:cs="Arial"/>
          <w:sz w:val="20"/>
          <w:szCs w:val="20"/>
        </w:rPr>
        <w:br/>
      </w:r>
      <w:r w:rsidR="00BB7FD2" w:rsidRPr="00E52226">
        <w:rPr>
          <w:rFonts w:ascii="Californian FB" w:hAnsi="Californian FB" w:cs="Arial"/>
          <w:sz w:val="22"/>
          <w:szCs w:val="22"/>
        </w:rPr>
        <w:t xml:space="preserve">So, what happened </w:t>
      </w:r>
      <w:r w:rsidR="00C14C0E" w:rsidRPr="00E52226">
        <w:rPr>
          <w:rFonts w:ascii="Californian FB" w:hAnsi="Californian FB" w:cs="Arial"/>
          <w:sz w:val="22"/>
          <w:szCs w:val="22"/>
        </w:rPr>
        <w:t>a week on from Easter as the disciples reconvened once more behind closed doors</w:t>
      </w:r>
      <w:r w:rsidR="0049547D" w:rsidRPr="00E52226">
        <w:rPr>
          <w:rFonts w:ascii="Californian FB" w:hAnsi="Californian FB" w:cs="Arial"/>
          <w:sz w:val="22"/>
          <w:szCs w:val="22"/>
        </w:rPr>
        <w:t xml:space="preserve"> but this time with Thomas the Twin in attendance</w:t>
      </w:r>
      <w:r w:rsidR="001C2FF7" w:rsidRPr="00E52226">
        <w:rPr>
          <w:rFonts w:ascii="Californian FB" w:hAnsi="Californian FB" w:cs="Arial"/>
          <w:sz w:val="22"/>
          <w:szCs w:val="22"/>
        </w:rPr>
        <w:t>?</w:t>
      </w:r>
      <w:r w:rsidR="0049547D" w:rsidRPr="00E52226">
        <w:rPr>
          <w:rFonts w:ascii="Californian FB" w:hAnsi="Californian FB" w:cs="Arial"/>
          <w:sz w:val="22"/>
          <w:szCs w:val="22"/>
        </w:rPr>
        <w:t xml:space="preserve">  John says Jesus came to them </w:t>
      </w:r>
      <w:r w:rsidR="00C8263A" w:rsidRPr="00E52226">
        <w:rPr>
          <w:rFonts w:ascii="Californian FB" w:hAnsi="Californian FB" w:cs="Arial"/>
          <w:sz w:val="22"/>
          <w:szCs w:val="22"/>
        </w:rPr>
        <w:t>again</w:t>
      </w:r>
      <w:r w:rsidR="0049547D" w:rsidRPr="00E52226">
        <w:rPr>
          <w:rFonts w:ascii="Californian FB" w:hAnsi="Californian FB" w:cs="Arial"/>
          <w:sz w:val="22"/>
          <w:szCs w:val="22"/>
        </w:rPr>
        <w:t>.</w:t>
      </w:r>
      <w:r w:rsidR="0036202A" w:rsidRPr="00E52226">
        <w:rPr>
          <w:rFonts w:ascii="Californian FB" w:hAnsi="Californian FB" w:cs="Arial"/>
          <w:sz w:val="22"/>
          <w:szCs w:val="22"/>
        </w:rPr>
        <w:t xml:space="preserve"> And now there is the encounter that </w:t>
      </w:r>
      <w:r w:rsidR="008652B0" w:rsidRPr="00E52226">
        <w:rPr>
          <w:rFonts w:ascii="Californian FB" w:hAnsi="Californian FB" w:cs="Arial"/>
          <w:sz w:val="22"/>
          <w:szCs w:val="22"/>
        </w:rPr>
        <w:t xml:space="preserve">changed Thomas’ life.  </w:t>
      </w:r>
    </w:p>
    <w:p w14:paraId="13080CA0" w14:textId="69EFE6AF" w:rsidR="00216E38" w:rsidRPr="00E52226" w:rsidRDefault="008F723A" w:rsidP="00A56EAE">
      <w:pPr>
        <w:rPr>
          <w:rFonts w:ascii="Californian FB" w:hAnsi="Californian FB" w:cs="Arial"/>
          <w:i/>
          <w:iCs/>
          <w:sz w:val="22"/>
          <w:szCs w:val="22"/>
        </w:rPr>
      </w:pPr>
      <w:r w:rsidRPr="00E52226">
        <w:rPr>
          <w:rFonts w:ascii="Californian FB" w:hAnsi="Californian FB" w:cs="Arial"/>
          <w:sz w:val="22"/>
          <w:szCs w:val="22"/>
        </w:rPr>
        <w:br/>
      </w:r>
      <w:r w:rsidR="00B80A27" w:rsidRPr="00E52226">
        <w:rPr>
          <w:rFonts w:ascii="Californian FB" w:hAnsi="Californian FB" w:cs="Arial"/>
          <w:sz w:val="22"/>
          <w:szCs w:val="22"/>
        </w:rPr>
        <w:t>Jesus s</w:t>
      </w:r>
      <w:r w:rsidR="00D8614A" w:rsidRPr="00E52226">
        <w:rPr>
          <w:rFonts w:ascii="Californian FB" w:hAnsi="Californian FB" w:cs="Arial"/>
          <w:sz w:val="22"/>
          <w:szCs w:val="22"/>
        </w:rPr>
        <w:t xml:space="preserve">peaks directly to </w:t>
      </w:r>
      <w:r w:rsidR="00152B8D" w:rsidRPr="00E52226">
        <w:rPr>
          <w:rFonts w:ascii="Californian FB" w:hAnsi="Californian FB" w:cs="Arial"/>
          <w:sz w:val="22"/>
          <w:szCs w:val="22"/>
        </w:rPr>
        <w:t>him</w:t>
      </w:r>
      <w:r w:rsidR="00D8614A" w:rsidRPr="00E52226">
        <w:rPr>
          <w:rFonts w:ascii="Californian FB" w:hAnsi="Californian FB" w:cs="Arial"/>
          <w:sz w:val="22"/>
          <w:szCs w:val="22"/>
        </w:rPr>
        <w:t>.</w:t>
      </w:r>
      <w:r w:rsidR="00B80A27" w:rsidRPr="00E52226">
        <w:rPr>
          <w:rFonts w:ascii="Californian FB" w:hAnsi="Californian FB" w:cs="Arial"/>
          <w:sz w:val="22"/>
          <w:szCs w:val="22"/>
        </w:rPr>
        <w:t xml:space="preserve">  </w:t>
      </w:r>
      <w:r w:rsidRPr="00E52226">
        <w:rPr>
          <w:rFonts w:ascii="Californian FB" w:hAnsi="Californian FB" w:cs="Arial"/>
          <w:sz w:val="22"/>
          <w:szCs w:val="22"/>
        </w:rPr>
        <w:t xml:space="preserve">It’s often translated </w:t>
      </w:r>
      <w:r w:rsidR="00017E63" w:rsidRPr="00E52226">
        <w:rPr>
          <w:rFonts w:ascii="Californian FB" w:hAnsi="Californian FB" w:cs="Arial"/>
          <w:i/>
          <w:iCs/>
          <w:sz w:val="22"/>
          <w:szCs w:val="22"/>
        </w:rPr>
        <w:t xml:space="preserve">Be unbelieving </w:t>
      </w:r>
      <w:r w:rsidR="00216E38" w:rsidRPr="00E52226">
        <w:rPr>
          <w:rFonts w:ascii="Californian FB" w:hAnsi="Californian FB" w:cs="Arial"/>
          <w:i/>
          <w:iCs/>
          <w:sz w:val="22"/>
          <w:szCs w:val="22"/>
        </w:rPr>
        <w:t>no longer but</w:t>
      </w:r>
      <w:r w:rsidR="00017E63" w:rsidRPr="00E52226">
        <w:rPr>
          <w:rFonts w:ascii="Californian FB" w:hAnsi="Californian FB" w:cs="Arial"/>
          <w:i/>
          <w:iCs/>
          <w:sz w:val="22"/>
          <w:szCs w:val="22"/>
        </w:rPr>
        <w:t xml:space="preserve"> believe.  </w:t>
      </w:r>
      <w:r w:rsidR="00017E63" w:rsidRPr="00E52226">
        <w:rPr>
          <w:rFonts w:ascii="Californian FB" w:hAnsi="Californian FB" w:cs="Arial"/>
          <w:sz w:val="22"/>
          <w:szCs w:val="22"/>
        </w:rPr>
        <w:t xml:space="preserve">Yet, </w:t>
      </w:r>
      <w:r w:rsidR="00216E38" w:rsidRPr="00E52226">
        <w:rPr>
          <w:rFonts w:ascii="Californian FB" w:hAnsi="Californian FB" w:cs="Arial"/>
          <w:sz w:val="22"/>
          <w:szCs w:val="22"/>
        </w:rPr>
        <w:t xml:space="preserve">those words can also read in English, </w:t>
      </w:r>
      <w:r w:rsidR="00216E38" w:rsidRPr="00E52226">
        <w:rPr>
          <w:rFonts w:ascii="Californian FB" w:hAnsi="Californian FB" w:cs="Arial"/>
          <w:i/>
          <w:iCs/>
          <w:sz w:val="22"/>
          <w:szCs w:val="22"/>
        </w:rPr>
        <w:t>Be faithless no longer, but be faithful.</w:t>
      </w:r>
      <w:r w:rsidR="00216E38" w:rsidRPr="00E52226">
        <w:rPr>
          <w:rFonts w:ascii="Californian FB" w:hAnsi="Californian FB" w:cs="Arial"/>
          <w:i/>
          <w:iCs/>
          <w:sz w:val="22"/>
          <w:szCs w:val="22"/>
        </w:rPr>
        <w:br/>
      </w:r>
    </w:p>
    <w:p w14:paraId="23A8E712" w14:textId="77777777" w:rsidR="00946164" w:rsidRPr="00E52226" w:rsidRDefault="00216E38" w:rsidP="009E7A2C">
      <w:pPr>
        <w:rPr>
          <w:rFonts w:ascii="Californian FB" w:hAnsi="Californian FB" w:cs="Arial"/>
          <w:sz w:val="22"/>
          <w:szCs w:val="22"/>
        </w:rPr>
      </w:pPr>
      <w:r w:rsidRPr="00E52226">
        <w:rPr>
          <w:rFonts w:ascii="Californian FB" w:hAnsi="Californian FB" w:cs="Arial"/>
          <w:sz w:val="22"/>
          <w:szCs w:val="22"/>
        </w:rPr>
        <w:t xml:space="preserve">Belief and faith </w:t>
      </w:r>
      <w:r w:rsidR="00DB5C3D" w:rsidRPr="00E52226">
        <w:rPr>
          <w:rFonts w:ascii="Californian FB" w:hAnsi="Californian FB" w:cs="Arial"/>
          <w:sz w:val="22"/>
          <w:szCs w:val="22"/>
        </w:rPr>
        <w:t>are two words we often use interchangeably, as if they inevitably mean the same thing</w:t>
      </w:r>
      <w:r w:rsidR="00946164" w:rsidRPr="00E52226">
        <w:rPr>
          <w:rFonts w:ascii="Californian FB" w:hAnsi="Californian FB" w:cs="Arial"/>
          <w:sz w:val="22"/>
          <w:szCs w:val="22"/>
        </w:rPr>
        <w:t>.</w:t>
      </w:r>
      <w:r w:rsidR="00946164" w:rsidRPr="00E52226">
        <w:rPr>
          <w:rFonts w:ascii="Californian FB" w:hAnsi="Californian FB" w:cs="Arial"/>
          <w:sz w:val="22"/>
          <w:szCs w:val="22"/>
        </w:rPr>
        <w:br/>
      </w:r>
    </w:p>
    <w:p w14:paraId="6C62D59A" w14:textId="77777777" w:rsidR="00927BDD" w:rsidRPr="00E52226" w:rsidRDefault="00946164" w:rsidP="009E7A2C">
      <w:pPr>
        <w:rPr>
          <w:rFonts w:ascii="Californian FB" w:hAnsi="Californian FB" w:cs="Arial"/>
          <w:sz w:val="22"/>
          <w:szCs w:val="22"/>
        </w:rPr>
      </w:pPr>
      <w:r w:rsidRPr="00E52226">
        <w:rPr>
          <w:rFonts w:ascii="Californian FB" w:hAnsi="Californian FB" w:cs="Arial"/>
          <w:sz w:val="22"/>
          <w:szCs w:val="22"/>
        </w:rPr>
        <w:t xml:space="preserve">There’s no doubt </w:t>
      </w:r>
      <w:r w:rsidR="006F4B26" w:rsidRPr="00E52226">
        <w:rPr>
          <w:rFonts w:ascii="Californian FB" w:hAnsi="Californian FB" w:cs="Arial"/>
          <w:sz w:val="22"/>
          <w:szCs w:val="22"/>
        </w:rPr>
        <w:t xml:space="preserve">there’s a lot of similarity between them.  Yet, maybe, </w:t>
      </w:r>
      <w:r w:rsidR="00AF4379" w:rsidRPr="00E52226">
        <w:rPr>
          <w:rFonts w:ascii="Californian FB" w:hAnsi="Californian FB" w:cs="Arial"/>
          <w:sz w:val="22"/>
          <w:szCs w:val="22"/>
        </w:rPr>
        <w:t xml:space="preserve">belief is a bit more clinical than faith.  To say </w:t>
      </w:r>
      <w:r w:rsidR="00AF4379" w:rsidRPr="00E52226">
        <w:rPr>
          <w:rFonts w:ascii="Californian FB" w:hAnsi="Californian FB" w:cs="Arial"/>
          <w:i/>
          <w:iCs/>
          <w:sz w:val="22"/>
          <w:szCs w:val="22"/>
        </w:rPr>
        <w:t xml:space="preserve">I believe </w:t>
      </w:r>
      <w:r w:rsidR="00AF4379" w:rsidRPr="00E52226">
        <w:rPr>
          <w:rFonts w:ascii="Californian FB" w:hAnsi="Californian FB" w:cs="Arial"/>
          <w:sz w:val="22"/>
          <w:szCs w:val="22"/>
        </w:rPr>
        <w:t>is to sign up to a Creed, to sign, as it were on the dotted line</w:t>
      </w:r>
      <w:r w:rsidR="00D90981" w:rsidRPr="00E52226">
        <w:rPr>
          <w:rFonts w:ascii="Californian FB" w:hAnsi="Californian FB" w:cs="Arial"/>
          <w:sz w:val="22"/>
          <w:szCs w:val="22"/>
        </w:rPr>
        <w:t xml:space="preserve">.  Maybe after a period of reflection it’s time to nail our colours to the mast and say </w:t>
      </w:r>
      <w:r w:rsidR="00D90981" w:rsidRPr="00E52226">
        <w:rPr>
          <w:rFonts w:ascii="Californian FB" w:hAnsi="Californian FB" w:cs="Arial"/>
          <w:i/>
          <w:iCs/>
          <w:sz w:val="22"/>
          <w:szCs w:val="22"/>
        </w:rPr>
        <w:t xml:space="preserve">I believe.  </w:t>
      </w:r>
      <w:r w:rsidR="00D90981" w:rsidRPr="00E52226">
        <w:rPr>
          <w:rFonts w:ascii="Californian FB" w:hAnsi="Californian FB" w:cs="Arial"/>
          <w:sz w:val="22"/>
          <w:szCs w:val="22"/>
        </w:rPr>
        <w:t xml:space="preserve">We </w:t>
      </w:r>
      <w:r w:rsidR="00B223B6" w:rsidRPr="00E52226">
        <w:rPr>
          <w:rFonts w:ascii="Californian FB" w:hAnsi="Californian FB" w:cs="Arial"/>
          <w:sz w:val="22"/>
          <w:szCs w:val="22"/>
        </w:rPr>
        <w:t xml:space="preserve">often do this in Rites of Passage in church, say at a Baptismal Service, Reception into Membership or ordination as an Elder.  </w:t>
      </w:r>
      <w:r w:rsidR="00927BDD" w:rsidRPr="00E52226">
        <w:rPr>
          <w:rFonts w:ascii="Californian FB" w:hAnsi="Californian FB" w:cs="Arial"/>
          <w:sz w:val="22"/>
          <w:szCs w:val="22"/>
        </w:rPr>
        <w:br/>
      </w:r>
    </w:p>
    <w:p w14:paraId="22AA6EA8" w14:textId="1CBDAD45" w:rsidR="00C763FB" w:rsidRPr="00E52226" w:rsidRDefault="00927BDD" w:rsidP="009E7A2C">
      <w:pPr>
        <w:rPr>
          <w:rFonts w:ascii="Californian FB" w:hAnsi="Californian FB" w:cs="Arial"/>
          <w:sz w:val="20"/>
          <w:szCs w:val="20"/>
        </w:rPr>
      </w:pPr>
      <w:r w:rsidRPr="00E52226">
        <w:rPr>
          <w:rFonts w:ascii="Californian FB" w:hAnsi="Californian FB" w:cs="Arial"/>
          <w:sz w:val="22"/>
          <w:szCs w:val="22"/>
        </w:rPr>
        <w:t xml:space="preserve">Yet to say I have </w:t>
      </w:r>
      <w:r w:rsidRPr="00E52226">
        <w:rPr>
          <w:rFonts w:ascii="Californian FB" w:hAnsi="Californian FB" w:cs="Arial"/>
          <w:i/>
          <w:iCs/>
          <w:sz w:val="22"/>
          <w:szCs w:val="22"/>
        </w:rPr>
        <w:t xml:space="preserve">faith </w:t>
      </w:r>
      <w:r w:rsidR="0023492F" w:rsidRPr="00E52226">
        <w:rPr>
          <w:rFonts w:ascii="Californian FB" w:hAnsi="Californian FB" w:cs="Arial"/>
          <w:sz w:val="22"/>
          <w:szCs w:val="22"/>
        </w:rPr>
        <w:t xml:space="preserve">might be to </w:t>
      </w:r>
      <w:r w:rsidR="009B63D3" w:rsidRPr="00E52226">
        <w:rPr>
          <w:rFonts w:ascii="Californian FB" w:hAnsi="Californian FB" w:cs="Arial"/>
          <w:sz w:val="22"/>
          <w:szCs w:val="22"/>
        </w:rPr>
        <w:t xml:space="preserve">add experience to belief, it might even on occasions be to add doubt to </w:t>
      </w:r>
      <w:r w:rsidR="008138DC" w:rsidRPr="00E52226">
        <w:rPr>
          <w:rFonts w:ascii="Californian FB" w:hAnsi="Californian FB" w:cs="Arial"/>
          <w:sz w:val="22"/>
          <w:szCs w:val="22"/>
        </w:rPr>
        <w:t>belief. T</w:t>
      </w:r>
      <w:r w:rsidR="004C5CEA" w:rsidRPr="00E52226">
        <w:rPr>
          <w:rFonts w:ascii="Californian FB" w:hAnsi="Californian FB" w:cs="Arial"/>
          <w:sz w:val="22"/>
          <w:szCs w:val="22"/>
        </w:rPr>
        <w:t xml:space="preserve">o doubt, to question, to explore </w:t>
      </w:r>
      <w:r w:rsidR="00826021" w:rsidRPr="00E52226">
        <w:rPr>
          <w:rFonts w:ascii="Californian FB" w:hAnsi="Californian FB" w:cs="Arial"/>
          <w:sz w:val="22"/>
          <w:szCs w:val="22"/>
        </w:rPr>
        <w:t xml:space="preserve">might change my belief but it doesn’t </w:t>
      </w:r>
      <w:r w:rsidR="00BE4799" w:rsidRPr="00E52226">
        <w:rPr>
          <w:rFonts w:ascii="Californian FB" w:hAnsi="Californian FB" w:cs="Arial"/>
          <w:sz w:val="22"/>
          <w:szCs w:val="22"/>
        </w:rPr>
        <w:t xml:space="preserve">necessarily mean losing my faith.  Faith is never static, it </w:t>
      </w:r>
      <w:r w:rsidR="006A2EED" w:rsidRPr="00E52226">
        <w:rPr>
          <w:rFonts w:ascii="Californian FB" w:hAnsi="Californian FB" w:cs="Arial"/>
          <w:sz w:val="22"/>
          <w:szCs w:val="22"/>
        </w:rPr>
        <w:t>ebbs and flows, changes and evolves.  Faith is dynamic, it lives with ups and downs</w:t>
      </w:r>
      <w:r w:rsidR="00B5649C" w:rsidRPr="00E52226">
        <w:rPr>
          <w:rFonts w:ascii="Californian FB" w:hAnsi="Californian FB" w:cs="Arial"/>
          <w:sz w:val="22"/>
          <w:szCs w:val="22"/>
        </w:rPr>
        <w:t xml:space="preserve">.  Faith </w:t>
      </w:r>
      <w:r w:rsidR="00052B59" w:rsidRPr="00E52226">
        <w:rPr>
          <w:rFonts w:ascii="Californian FB" w:hAnsi="Californian FB" w:cs="Arial"/>
          <w:sz w:val="22"/>
          <w:szCs w:val="22"/>
        </w:rPr>
        <w:t xml:space="preserve">somehow </w:t>
      </w:r>
      <w:r w:rsidR="00B5649C" w:rsidRPr="00E52226">
        <w:rPr>
          <w:rFonts w:ascii="Californian FB" w:hAnsi="Californian FB" w:cs="Arial"/>
          <w:sz w:val="22"/>
          <w:szCs w:val="22"/>
        </w:rPr>
        <w:t xml:space="preserve">blends belief and life together.  </w:t>
      </w:r>
      <w:r w:rsidR="00B5649C" w:rsidRPr="00E52226">
        <w:rPr>
          <w:rFonts w:ascii="Californian FB" w:hAnsi="Californian FB" w:cs="Arial"/>
          <w:sz w:val="22"/>
          <w:szCs w:val="22"/>
        </w:rPr>
        <w:br/>
      </w:r>
      <w:r w:rsidR="00B5649C" w:rsidRPr="00E52226">
        <w:rPr>
          <w:rFonts w:ascii="Californian FB" w:hAnsi="Californian FB" w:cs="Arial"/>
          <w:sz w:val="22"/>
          <w:szCs w:val="22"/>
        </w:rPr>
        <w:br/>
        <w:t>I’d like to think Jesus knew Thomas’ heart that Sunday evening in the room behind locked doors.  He knew Thomas, like all of us, was on a journey of faith</w:t>
      </w:r>
      <w:r w:rsidR="00E90860" w:rsidRPr="00E52226">
        <w:rPr>
          <w:rFonts w:ascii="Californian FB" w:hAnsi="Californian FB" w:cs="Arial"/>
          <w:sz w:val="22"/>
          <w:szCs w:val="22"/>
        </w:rPr>
        <w:t xml:space="preserve">. Jesus knew this about all the disciples and isn’t this why when he meets them time and time again after the Resurrection his greeting is always </w:t>
      </w:r>
      <w:r w:rsidR="00E90860" w:rsidRPr="00E52226">
        <w:rPr>
          <w:rFonts w:ascii="Californian FB" w:hAnsi="Californian FB" w:cs="Arial"/>
          <w:i/>
          <w:iCs/>
          <w:sz w:val="22"/>
          <w:szCs w:val="22"/>
        </w:rPr>
        <w:t xml:space="preserve">Be not afraid.  </w:t>
      </w:r>
      <w:r w:rsidR="00E90860" w:rsidRPr="00E52226">
        <w:rPr>
          <w:rFonts w:ascii="Californian FB" w:hAnsi="Californian FB" w:cs="Arial"/>
          <w:sz w:val="22"/>
          <w:szCs w:val="22"/>
        </w:rPr>
        <w:t xml:space="preserve">He </w:t>
      </w:r>
      <w:r w:rsidR="00E90860" w:rsidRPr="00E52226">
        <w:rPr>
          <w:rFonts w:ascii="Californian FB" w:hAnsi="Californian FB" w:cs="Arial"/>
          <w:sz w:val="22"/>
          <w:szCs w:val="22"/>
        </w:rPr>
        <w:lastRenderedPageBreak/>
        <w:t xml:space="preserve">came not to judge and scold them for their panicked confusion but </w:t>
      </w:r>
      <w:r w:rsidR="00D862CD" w:rsidRPr="00E52226">
        <w:rPr>
          <w:rFonts w:ascii="Californian FB" w:hAnsi="Californian FB" w:cs="Arial"/>
          <w:sz w:val="22"/>
          <w:szCs w:val="22"/>
        </w:rPr>
        <w:t xml:space="preserve">to </w:t>
      </w:r>
      <w:r w:rsidR="00E90860" w:rsidRPr="00E52226">
        <w:rPr>
          <w:rFonts w:ascii="Californian FB" w:hAnsi="Californian FB" w:cs="Arial"/>
          <w:sz w:val="22"/>
          <w:szCs w:val="22"/>
        </w:rPr>
        <w:t>draw alongside them</w:t>
      </w:r>
      <w:r w:rsidR="00314FE4" w:rsidRPr="00E52226">
        <w:rPr>
          <w:rFonts w:ascii="Californian FB" w:hAnsi="Californian FB" w:cs="Arial"/>
          <w:sz w:val="22"/>
          <w:szCs w:val="22"/>
        </w:rPr>
        <w:t xml:space="preserve"> and help them take the next step of faith.</w:t>
      </w:r>
      <w:r w:rsidR="005C5462" w:rsidRPr="00E52226">
        <w:rPr>
          <w:rFonts w:ascii="Californian FB" w:hAnsi="Californian FB" w:cs="Arial"/>
          <w:sz w:val="22"/>
          <w:szCs w:val="22"/>
        </w:rPr>
        <w:br/>
      </w:r>
      <w:r w:rsidR="005C5462" w:rsidRPr="00E52226">
        <w:rPr>
          <w:rFonts w:ascii="Californian FB" w:hAnsi="Californian FB" w:cs="Arial"/>
          <w:sz w:val="20"/>
          <w:szCs w:val="20"/>
        </w:rPr>
        <w:br/>
      </w:r>
      <w:r w:rsidR="00550DB6" w:rsidRPr="00E52226">
        <w:rPr>
          <w:rFonts w:ascii="Californian FB" w:hAnsi="Californian FB" w:cs="Arial"/>
          <w:sz w:val="20"/>
          <w:szCs w:val="20"/>
        </w:rPr>
        <w:t xml:space="preserve">Perhaps Pope Francis will be remembered best as the Pope who so wanted to emphasise </w:t>
      </w:r>
      <w:r w:rsidR="00274054" w:rsidRPr="00E52226">
        <w:rPr>
          <w:rFonts w:ascii="Californian FB" w:hAnsi="Californian FB" w:cs="Arial"/>
          <w:sz w:val="20"/>
          <w:szCs w:val="20"/>
        </w:rPr>
        <w:t xml:space="preserve">the grace and mercy of God.  Many of his homilies were on the theme of forgiveness and our </w:t>
      </w:r>
      <w:r w:rsidR="005A56D9" w:rsidRPr="00E52226">
        <w:rPr>
          <w:rFonts w:ascii="Californian FB" w:hAnsi="Californian FB" w:cs="Arial"/>
          <w:sz w:val="20"/>
          <w:szCs w:val="20"/>
        </w:rPr>
        <w:t xml:space="preserve">need to receive it and our responsibility to offer it.  Francis was a </w:t>
      </w:r>
      <w:r w:rsidR="005F5899" w:rsidRPr="00E52226">
        <w:rPr>
          <w:rFonts w:ascii="Californian FB" w:hAnsi="Californian FB" w:cs="Arial"/>
          <w:sz w:val="20"/>
          <w:szCs w:val="20"/>
        </w:rPr>
        <w:t>pastor who knew we all need grace, mercy and forgiveness in our lives</w:t>
      </w:r>
      <w:r w:rsidR="0095319C" w:rsidRPr="00E52226">
        <w:rPr>
          <w:rFonts w:ascii="Californian FB" w:hAnsi="Californian FB" w:cs="Arial"/>
          <w:sz w:val="20"/>
          <w:szCs w:val="20"/>
        </w:rPr>
        <w:t xml:space="preserve"> and we thank God for his humble leadership </w:t>
      </w:r>
      <w:r w:rsidR="00AD35D5" w:rsidRPr="00E52226">
        <w:rPr>
          <w:rFonts w:ascii="Californian FB" w:hAnsi="Californian FB" w:cs="Arial"/>
          <w:sz w:val="20"/>
          <w:szCs w:val="20"/>
        </w:rPr>
        <w:t xml:space="preserve">that so reflected the love </w:t>
      </w:r>
      <w:r w:rsidR="00610F6D" w:rsidRPr="00E52226">
        <w:rPr>
          <w:rFonts w:ascii="Californian FB" w:hAnsi="Californian FB" w:cs="Arial"/>
          <w:sz w:val="20"/>
          <w:szCs w:val="20"/>
        </w:rPr>
        <w:t xml:space="preserve">and mercy </w:t>
      </w:r>
      <w:r w:rsidR="00AD35D5" w:rsidRPr="00E52226">
        <w:rPr>
          <w:rFonts w:ascii="Californian FB" w:hAnsi="Californian FB" w:cs="Arial"/>
          <w:sz w:val="20"/>
          <w:szCs w:val="20"/>
        </w:rPr>
        <w:t>of God.</w:t>
      </w:r>
      <w:r w:rsidR="00CD723B" w:rsidRPr="00E52226">
        <w:rPr>
          <w:rFonts w:ascii="Californian FB" w:hAnsi="Californian FB" w:cs="Arial"/>
          <w:sz w:val="20"/>
          <w:szCs w:val="20"/>
        </w:rPr>
        <w:br/>
      </w:r>
      <w:r w:rsidR="00CD723B" w:rsidRPr="00E52226">
        <w:rPr>
          <w:rFonts w:ascii="Californian FB" w:hAnsi="Californian FB" w:cs="Arial"/>
          <w:sz w:val="20"/>
          <w:szCs w:val="20"/>
        </w:rPr>
        <w:br/>
      </w:r>
      <w:r w:rsidR="009A7166" w:rsidRPr="00E52226">
        <w:rPr>
          <w:rFonts w:ascii="Californian FB" w:hAnsi="Californian FB" w:cs="Arial"/>
          <w:sz w:val="20"/>
          <w:szCs w:val="20"/>
        </w:rPr>
        <w:t>And so, a</w:t>
      </w:r>
      <w:r w:rsidR="00AD35D5" w:rsidRPr="00E52226">
        <w:rPr>
          <w:rFonts w:ascii="Californian FB" w:hAnsi="Californian FB" w:cs="Arial"/>
          <w:sz w:val="20"/>
          <w:szCs w:val="20"/>
        </w:rPr>
        <w:t xml:space="preserve"> week on from Easter Jesus </w:t>
      </w:r>
      <w:r w:rsidR="0035797A" w:rsidRPr="00E52226">
        <w:rPr>
          <w:rFonts w:ascii="Californian FB" w:hAnsi="Californian FB" w:cs="Arial"/>
          <w:sz w:val="20"/>
          <w:szCs w:val="20"/>
        </w:rPr>
        <w:t xml:space="preserve">draws alongside Thomas in that </w:t>
      </w:r>
      <w:r w:rsidR="009A7166" w:rsidRPr="00E52226">
        <w:rPr>
          <w:rFonts w:ascii="Californian FB" w:hAnsi="Californian FB" w:cs="Arial"/>
          <w:sz w:val="20"/>
          <w:szCs w:val="20"/>
        </w:rPr>
        <w:t xml:space="preserve">same </w:t>
      </w:r>
      <w:r w:rsidR="0035797A" w:rsidRPr="00E52226">
        <w:rPr>
          <w:rFonts w:ascii="Californian FB" w:hAnsi="Californian FB" w:cs="Arial"/>
          <w:sz w:val="20"/>
          <w:szCs w:val="20"/>
        </w:rPr>
        <w:t>spirit of love and grace, and Thomas</w:t>
      </w:r>
      <w:r w:rsidR="00C819E1" w:rsidRPr="00E52226">
        <w:rPr>
          <w:rFonts w:ascii="Californian FB" w:hAnsi="Californian FB" w:cs="Arial"/>
          <w:sz w:val="20"/>
          <w:szCs w:val="20"/>
        </w:rPr>
        <w:t>’ faith grows as a result of that encounter.</w:t>
      </w:r>
      <w:r w:rsidR="00C819E1" w:rsidRPr="00E52226">
        <w:rPr>
          <w:rFonts w:ascii="Californian FB" w:hAnsi="Californian FB" w:cs="Arial"/>
          <w:sz w:val="20"/>
          <w:szCs w:val="20"/>
        </w:rPr>
        <w:br/>
      </w:r>
      <w:r w:rsidR="00C819E1" w:rsidRPr="00E52226">
        <w:rPr>
          <w:rFonts w:ascii="Californian FB" w:hAnsi="Californian FB" w:cs="Arial"/>
          <w:sz w:val="20"/>
          <w:szCs w:val="20"/>
        </w:rPr>
        <w:br/>
      </w:r>
      <w:r w:rsidR="007E5BAF" w:rsidRPr="00E52226">
        <w:rPr>
          <w:rFonts w:ascii="Californian FB" w:hAnsi="Californian FB" w:cs="Arial"/>
          <w:sz w:val="22"/>
          <w:szCs w:val="22"/>
        </w:rPr>
        <w:t xml:space="preserve">Giving someone a nickname is often very selective on our part and covers </w:t>
      </w:r>
      <w:r w:rsidR="009B0975" w:rsidRPr="00E52226">
        <w:rPr>
          <w:rFonts w:ascii="Californian FB" w:hAnsi="Californian FB" w:cs="Arial"/>
          <w:sz w:val="22"/>
          <w:szCs w:val="22"/>
        </w:rPr>
        <w:t>just a single characteristic of their multi-faceted personality.  So</w:t>
      </w:r>
      <w:r w:rsidR="00F82974" w:rsidRPr="00E52226">
        <w:rPr>
          <w:rFonts w:ascii="Californian FB" w:hAnsi="Californian FB" w:cs="Arial"/>
          <w:sz w:val="22"/>
          <w:szCs w:val="22"/>
        </w:rPr>
        <w:t>, ever since that first Sunday after Easter it's been Doubting Thomas</w:t>
      </w:r>
      <w:r w:rsidR="000B2605" w:rsidRPr="00E52226">
        <w:rPr>
          <w:rFonts w:ascii="Californian FB" w:hAnsi="Californian FB" w:cs="Arial"/>
          <w:sz w:val="22"/>
          <w:szCs w:val="22"/>
        </w:rPr>
        <w:t xml:space="preserve"> yet, of course, it’s only half the story.  The other half </w:t>
      </w:r>
      <w:r w:rsidR="007A360E" w:rsidRPr="00E52226">
        <w:rPr>
          <w:rFonts w:ascii="Californian FB" w:hAnsi="Californian FB" w:cs="Arial"/>
          <w:sz w:val="22"/>
          <w:szCs w:val="22"/>
        </w:rPr>
        <w:t xml:space="preserve">is that tremendous affirmation of faith exclaimed by Thomas as he says: </w:t>
      </w:r>
      <w:r w:rsidR="007A360E" w:rsidRPr="00E52226">
        <w:rPr>
          <w:rFonts w:ascii="Californian FB" w:hAnsi="Californian FB" w:cs="Arial"/>
          <w:i/>
          <w:iCs/>
          <w:sz w:val="22"/>
          <w:szCs w:val="22"/>
        </w:rPr>
        <w:t>My Lord and my God</w:t>
      </w:r>
      <w:r w:rsidR="009F7C75" w:rsidRPr="00E52226">
        <w:rPr>
          <w:rFonts w:ascii="Californian FB" w:hAnsi="Californian FB" w:cs="Arial"/>
          <w:i/>
          <w:iCs/>
          <w:sz w:val="22"/>
          <w:szCs w:val="22"/>
        </w:rPr>
        <w:t xml:space="preserve">! </w:t>
      </w:r>
      <w:r w:rsidR="009F7C75" w:rsidRPr="00E52226">
        <w:rPr>
          <w:rFonts w:ascii="Californian FB" w:hAnsi="Californian FB" w:cs="Arial"/>
          <w:sz w:val="22"/>
          <w:szCs w:val="22"/>
        </w:rPr>
        <w:t xml:space="preserve">It’s one of the fullest and deepest </w:t>
      </w:r>
      <w:r w:rsidR="0079763B" w:rsidRPr="00E52226">
        <w:rPr>
          <w:rFonts w:ascii="Californian FB" w:hAnsi="Californian FB" w:cs="Arial"/>
          <w:sz w:val="22"/>
          <w:szCs w:val="22"/>
        </w:rPr>
        <w:t>declarations</w:t>
      </w:r>
      <w:r w:rsidR="009F7C75" w:rsidRPr="00E52226">
        <w:rPr>
          <w:rFonts w:ascii="Californian FB" w:hAnsi="Californian FB" w:cs="Arial"/>
          <w:sz w:val="22"/>
          <w:szCs w:val="22"/>
        </w:rPr>
        <w:t xml:space="preserve"> made by any of Jesus’ disciples</w:t>
      </w:r>
      <w:r w:rsidR="0079763B" w:rsidRPr="00E52226">
        <w:rPr>
          <w:rFonts w:ascii="Californian FB" w:hAnsi="Californian FB" w:cs="Arial"/>
          <w:sz w:val="22"/>
          <w:szCs w:val="22"/>
        </w:rPr>
        <w:t xml:space="preserve"> in the New Testament.  Thomas goes from doubting to daring.  Daring to publicly call </w:t>
      </w:r>
      <w:r w:rsidR="008D3CC3" w:rsidRPr="00E52226">
        <w:rPr>
          <w:rFonts w:ascii="Californian FB" w:hAnsi="Californian FB" w:cs="Arial"/>
          <w:sz w:val="22"/>
          <w:szCs w:val="22"/>
        </w:rPr>
        <w:t>Jesus both Lord and God.  Words full of belief and faith.</w:t>
      </w:r>
      <w:r w:rsidR="0055719F" w:rsidRPr="00E52226">
        <w:rPr>
          <w:rFonts w:ascii="Californian FB" w:hAnsi="Californian FB" w:cs="Arial"/>
          <w:sz w:val="22"/>
          <w:szCs w:val="22"/>
        </w:rPr>
        <w:br/>
      </w:r>
      <w:r w:rsidR="0055719F" w:rsidRPr="00E52226">
        <w:rPr>
          <w:rFonts w:ascii="Californian FB" w:hAnsi="Californian FB" w:cs="Arial"/>
          <w:sz w:val="22"/>
          <w:szCs w:val="22"/>
        </w:rPr>
        <w:br/>
      </w:r>
      <w:r w:rsidR="002B0AC8" w:rsidRPr="00E52226">
        <w:rPr>
          <w:rFonts w:ascii="Californian FB" w:hAnsi="Californian FB" w:cs="Arial"/>
          <w:sz w:val="22"/>
          <w:szCs w:val="22"/>
        </w:rPr>
        <w:t xml:space="preserve">At this Easter season </w:t>
      </w:r>
      <w:r w:rsidR="00384BC2" w:rsidRPr="00E52226">
        <w:rPr>
          <w:rFonts w:ascii="Californian FB" w:hAnsi="Californian FB" w:cs="Arial"/>
          <w:sz w:val="22"/>
          <w:szCs w:val="22"/>
        </w:rPr>
        <w:t xml:space="preserve">there are, in a sense, two resurrections we can celebrate.  The first is Jesus’.  </w:t>
      </w:r>
      <w:r w:rsidR="009E5970" w:rsidRPr="00E52226">
        <w:rPr>
          <w:rFonts w:ascii="Californian FB" w:hAnsi="Californian FB" w:cs="Arial"/>
          <w:sz w:val="22"/>
          <w:szCs w:val="22"/>
        </w:rPr>
        <w:t xml:space="preserve">At the centre of our faith is hope and that hope finds expression in the life, death, resurrection and ascension of our Lord.  </w:t>
      </w:r>
      <w:r w:rsidR="00E20CCF" w:rsidRPr="00E52226">
        <w:rPr>
          <w:rFonts w:ascii="Californian FB" w:hAnsi="Californian FB" w:cs="Arial"/>
          <w:sz w:val="22"/>
          <w:szCs w:val="22"/>
        </w:rPr>
        <w:t xml:space="preserve">Hope that follows despair, life that springs from death </w:t>
      </w:r>
      <w:r w:rsidR="00D8470C" w:rsidRPr="00E52226">
        <w:rPr>
          <w:rFonts w:ascii="Californian FB" w:hAnsi="Californian FB" w:cs="Arial"/>
          <w:sz w:val="22"/>
          <w:szCs w:val="22"/>
        </w:rPr>
        <w:t>are key themes in the gospel story upon which Christianity is based</w:t>
      </w:r>
      <w:r w:rsidR="00A1412E" w:rsidRPr="00E52226">
        <w:rPr>
          <w:rFonts w:ascii="Californian FB" w:hAnsi="Californian FB" w:cs="Arial"/>
          <w:sz w:val="22"/>
          <w:szCs w:val="22"/>
        </w:rPr>
        <w:t xml:space="preserve">.  </w:t>
      </w:r>
      <w:r w:rsidR="00A1412E" w:rsidRPr="00E52226">
        <w:rPr>
          <w:rFonts w:ascii="Californian FB" w:hAnsi="Californian FB" w:cs="Arial"/>
          <w:sz w:val="22"/>
          <w:szCs w:val="22"/>
        </w:rPr>
        <w:br/>
      </w:r>
      <w:r w:rsidR="00A1412E" w:rsidRPr="00E52226">
        <w:rPr>
          <w:rFonts w:ascii="Californian FB" w:hAnsi="Californian FB" w:cs="Arial"/>
          <w:sz w:val="22"/>
          <w:szCs w:val="22"/>
        </w:rPr>
        <w:br/>
        <w:t xml:space="preserve">And the other resurrection?  Well, isn’t it </w:t>
      </w:r>
      <w:r w:rsidR="00F46CEE" w:rsidRPr="00E52226">
        <w:rPr>
          <w:rFonts w:ascii="Californian FB" w:hAnsi="Californian FB" w:cs="Arial"/>
          <w:sz w:val="22"/>
          <w:szCs w:val="22"/>
        </w:rPr>
        <w:t>to be found in the lives of Jesus’ followers.  Now, to be sure, it wasn’t instant</w:t>
      </w:r>
      <w:r w:rsidR="00D53C58" w:rsidRPr="00E52226">
        <w:rPr>
          <w:rFonts w:ascii="Californian FB" w:hAnsi="Californian FB" w:cs="Arial"/>
          <w:sz w:val="22"/>
          <w:szCs w:val="22"/>
        </w:rPr>
        <w:t>.  In fact, even in today’s reading, they are still meeting, or perhaps even cowering, behind closed doors.  Yet moments like Thomas’ glorious</w:t>
      </w:r>
      <w:r w:rsidR="00D31FE5" w:rsidRPr="00E52226">
        <w:rPr>
          <w:rFonts w:ascii="Californian FB" w:hAnsi="Californian FB" w:cs="Arial"/>
          <w:sz w:val="22"/>
          <w:szCs w:val="22"/>
        </w:rPr>
        <w:t xml:space="preserve"> </w:t>
      </w:r>
      <w:r w:rsidR="00D53C58" w:rsidRPr="00E52226">
        <w:rPr>
          <w:rFonts w:ascii="Californian FB" w:hAnsi="Californian FB" w:cs="Arial"/>
          <w:sz w:val="22"/>
          <w:szCs w:val="22"/>
        </w:rPr>
        <w:t xml:space="preserve">affirmation </w:t>
      </w:r>
      <w:r w:rsidR="00D31FE5" w:rsidRPr="00E52226">
        <w:rPr>
          <w:rFonts w:ascii="Californian FB" w:hAnsi="Californian FB" w:cs="Arial"/>
          <w:sz w:val="22"/>
          <w:szCs w:val="22"/>
        </w:rPr>
        <w:t xml:space="preserve">to Jesus that you are </w:t>
      </w:r>
      <w:r w:rsidR="00D31FE5" w:rsidRPr="00E52226">
        <w:rPr>
          <w:rFonts w:ascii="Californian FB" w:hAnsi="Californian FB" w:cs="Arial"/>
          <w:i/>
          <w:iCs/>
          <w:sz w:val="22"/>
          <w:szCs w:val="22"/>
        </w:rPr>
        <w:t xml:space="preserve">My Lord and My God </w:t>
      </w:r>
      <w:r w:rsidR="00D31FE5" w:rsidRPr="00E52226">
        <w:rPr>
          <w:rFonts w:ascii="Californian FB" w:hAnsi="Californian FB" w:cs="Arial"/>
          <w:sz w:val="22"/>
          <w:szCs w:val="22"/>
        </w:rPr>
        <w:t xml:space="preserve">brings about </w:t>
      </w:r>
      <w:r w:rsidR="00DB76AF" w:rsidRPr="00E52226">
        <w:rPr>
          <w:rFonts w:ascii="Californian FB" w:hAnsi="Californian FB" w:cs="Arial"/>
          <w:sz w:val="22"/>
          <w:szCs w:val="22"/>
        </w:rPr>
        <w:t xml:space="preserve">another step towards their own resurrection.  As these seven weeks until Pentecost progress they take more and more steps from hiding behind closed doors to becoming </w:t>
      </w:r>
      <w:r w:rsidR="004C2A92" w:rsidRPr="00E52226">
        <w:rPr>
          <w:rFonts w:ascii="Californian FB" w:hAnsi="Californian FB" w:cs="Arial"/>
          <w:sz w:val="22"/>
          <w:szCs w:val="22"/>
        </w:rPr>
        <w:t xml:space="preserve">once again a living, vibrant body of people who are motivated by hope and energised by </w:t>
      </w:r>
      <w:r w:rsidR="006A49CB" w:rsidRPr="00E52226">
        <w:rPr>
          <w:rFonts w:ascii="Californian FB" w:hAnsi="Californian FB" w:cs="Arial"/>
          <w:sz w:val="22"/>
          <w:szCs w:val="22"/>
        </w:rPr>
        <w:t xml:space="preserve">the Holy Spirit.  For </w:t>
      </w:r>
      <w:r w:rsidR="00133EE3" w:rsidRPr="00E52226">
        <w:rPr>
          <w:rFonts w:ascii="Californian FB" w:hAnsi="Californian FB" w:cs="Arial"/>
          <w:sz w:val="22"/>
          <w:szCs w:val="22"/>
        </w:rPr>
        <w:t>now,</w:t>
      </w:r>
      <w:r w:rsidR="006A49CB" w:rsidRPr="00E52226">
        <w:rPr>
          <w:rFonts w:ascii="Californian FB" w:hAnsi="Californian FB" w:cs="Arial"/>
          <w:sz w:val="22"/>
          <w:szCs w:val="22"/>
        </w:rPr>
        <w:t xml:space="preserve"> we encounter a crumpled, dejected </w:t>
      </w:r>
      <w:r w:rsidR="00D542ED" w:rsidRPr="00E52226">
        <w:rPr>
          <w:rFonts w:ascii="Californian FB" w:hAnsi="Californian FB" w:cs="Arial"/>
          <w:sz w:val="22"/>
          <w:szCs w:val="22"/>
        </w:rPr>
        <w:t xml:space="preserve">group full of fear and confusion, yet the closer we get to the Ascension </w:t>
      </w:r>
      <w:r w:rsidR="00780D63" w:rsidRPr="00E52226">
        <w:rPr>
          <w:rFonts w:ascii="Californian FB" w:hAnsi="Californian FB" w:cs="Arial"/>
          <w:sz w:val="22"/>
          <w:szCs w:val="22"/>
        </w:rPr>
        <w:t xml:space="preserve">then on </w:t>
      </w:r>
      <w:r w:rsidR="00D542ED" w:rsidRPr="00E52226">
        <w:rPr>
          <w:rFonts w:ascii="Californian FB" w:hAnsi="Californian FB" w:cs="Arial"/>
          <w:sz w:val="22"/>
          <w:szCs w:val="22"/>
        </w:rPr>
        <w:t xml:space="preserve">to Pentecost and beyond, we start to </w:t>
      </w:r>
      <w:r w:rsidR="00415D63" w:rsidRPr="00E52226">
        <w:rPr>
          <w:rFonts w:ascii="Californian FB" w:hAnsi="Californian FB" w:cs="Arial"/>
          <w:sz w:val="22"/>
          <w:szCs w:val="22"/>
        </w:rPr>
        <w:t>meet new life, fresh courage and inspiring hope</w:t>
      </w:r>
      <w:r w:rsidR="00133EE3" w:rsidRPr="00E52226">
        <w:rPr>
          <w:rFonts w:ascii="Californian FB" w:hAnsi="Californian FB" w:cs="Arial"/>
          <w:sz w:val="22"/>
          <w:szCs w:val="22"/>
        </w:rPr>
        <w:t xml:space="preserve">.  Disciples like Thomas change and become Easter Morning People, </w:t>
      </w:r>
      <w:r w:rsidR="00DA23C8" w:rsidRPr="00E52226">
        <w:rPr>
          <w:rFonts w:ascii="Californian FB" w:hAnsi="Californian FB" w:cs="Arial"/>
          <w:sz w:val="22"/>
          <w:szCs w:val="22"/>
        </w:rPr>
        <w:t>a Community of the Resurrection.</w:t>
      </w:r>
      <w:r w:rsidR="00DA23C8" w:rsidRPr="00E52226">
        <w:rPr>
          <w:rFonts w:ascii="Californian FB" w:hAnsi="Californian FB" w:cs="Arial"/>
          <w:sz w:val="22"/>
          <w:szCs w:val="22"/>
        </w:rPr>
        <w:br/>
      </w:r>
      <w:r w:rsidR="00DA23C8" w:rsidRPr="00E52226">
        <w:rPr>
          <w:rFonts w:ascii="Californian FB" w:hAnsi="Californian FB" w:cs="Arial"/>
          <w:sz w:val="22"/>
          <w:szCs w:val="22"/>
        </w:rPr>
        <w:br/>
        <w:t xml:space="preserve">I think Thomas lived out the rest of his life </w:t>
      </w:r>
      <w:r w:rsidR="0026699E" w:rsidRPr="00E52226">
        <w:rPr>
          <w:rFonts w:ascii="Californian FB" w:hAnsi="Californian FB" w:cs="Arial"/>
          <w:sz w:val="22"/>
          <w:szCs w:val="22"/>
        </w:rPr>
        <w:t xml:space="preserve">this way.  Tradition has it </w:t>
      </w:r>
      <w:r w:rsidR="001679D8" w:rsidRPr="00E52226">
        <w:rPr>
          <w:rFonts w:ascii="Californian FB" w:hAnsi="Californian FB" w:cs="Arial"/>
          <w:sz w:val="22"/>
          <w:szCs w:val="22"/>
        </w:rPr>
        <w:t xml:space="preserve">that </w:t>
      </w:r>
      <w:r w:rsidR="007C5923" w:rsidRPr="00E52226">
        <w:rPr>
          <w:rFonts w:ascii="Californian FB" w:hAnsi="Californian FB" w:cs="Arial"/>
          <w:sz w:val="22"/>
          <w:szCs w:val="22"/>
        </w:rPr>
        <w:t>he</w:t>
      </w:r>
      <w:r w:rsidR="0067183C" w:rsidRPr="00E52226">
        <w:rPr>
          <w:rFonts w:ascii="Californian FB" w:hAnsi="Californian FB" w:cs="Arial"/>
          <w:sz w:val="22"/>
          <w:szCs w:val="22"/>
        </w:rPr>
        <w:t xml:space="preserve"> travelled to India in AD52 and </w:t>
      </w:r>
      <w:r w:rsidR="00494BA7" w:rsidRPr="00E52226">
        <w:rPr>
          <w:rFonts w:ascii="Californian FB" w:hAnsi="Californian FB" w:cs="Arial"/>
          <w:sz w:val="22"/>
          <w:szCs w:val="22"/>
        </w:rPr>
        <w:t xml:space="preserve">spent two decades there living out the gospel.  He’s greatly respected by the Indian Church even today.  </w:t>
      </w:r>
      <w:r w:rsidR="00C1768B" w:rsidRPr="00E52226">
        <w:rPr>
          <w:rFonts w:ascii="Californian FB" w:hAnsi="Californian FB" w:cs="Arial"/>
          <w:sz w:val="22"/>
          <w:szCs w:val="22"/>
        </w:rPr>
        <w:t xml:space="preserve">The legend goes he was </w:t>
      </w:r>
      <w:r w:rsidR="00C1768B" w:rsidRPr="00E52226">
        <w:rPr>
          <w:rFonts w:ascii="Californian FB" w:hAnsi="Californian FB" w:cs="Arial"/>
          <w:sz w:val="22"/>
          <w:szCs w:val="22"/>
        </w:rPr>
        <w:lastRenderedPageBreak/>
        <w:t xml:space="preserve">killed by a spear in AD72 and is buried on a mound that now bears his name just outside of Madras.  </w:t>
      </w:r>
      <w:r w:rsidR="00C1768B" w:rsidRPr="00E52226">
        <w:rPr>
          <w:rFonts w:ascii="Californian FB" w:hAnsi="Californian FB" w:cs="Arial"/>
          <w:sz w:val="22"/>
          <w:szCs w:val="22"/>
        </w:rPr>
        <w:br/>
      </w:r>
      <w:r w:rsidR="00C1768B" w:rsidRPr="00E52226">
        <w:rPr>
          <w:rFonts w:ascii="Californian FB" w:hAnsi="Californian FB" w:cs="Arial"/>
          <w:sz w:val="22"/>
          <w:szCs w:val="22"/>
        </w:rPr>
        <w:br/>
      </w:r>
      <w:r w:rsidR="00451781" w:rsidRPr="00E52226">
        <w:rPr>
          <w:rFonts w:ascii="Californian FB" w:hAnsi="Californian FB" w:cs="Arial"/>
          <w:sz w:val="22"/>
          <w:szCs w:val="22"/>
        </w:rPr>
        <w:t xml:space="preserve">To say Thomas is the man who missed Easter and to </w:t>
      </w:r>
      <w:r w:rsidR="00772CA4" w:rsidRPr="00E52226">
        <w:rPr>
          <w:rFonts w:ascii="Californian FB" w:hAnsi="Californian FB" w:cs="Arial"/>
          <w:sz w:val="22"/>
          <w:szCs w:val="22"/>
        </w:rPr>
        <w:t xml:space="preserve">couple the word </w:t>
      </w:r>
      <w:r w:rsidR="00772CA4" w:rsidRPr="00E52226">
        <w:rPr>
          <w:rFonts w:ascii="Californian FB" w:hAnsi="Californian FB" w:cs="Arial"/>
          <w:i/>
          <w:iCs/>
          <w:sz w:val="22"/>
          <w:szCs w:val="22"/>
        </w:rPr>
        <w:t xml:space="preserve">Doubter </w:t>
      </w:r>
      <w:r w:rsidR="00772CA4" w:rsidRPr="00E52226">
        <w:rPr>
          <w:rFonts w:ascii="Californian FB" w:hAnsi="Californian FB" w:cs="Arial"/>
          <w:sz w:val="22"/>
          <w:szCs w:val="22"/>
        </w:rPr>
        <w:t>to his name is</w:t>
      </w:r>
      <w:r w:rsidR="00B57E6D" w:rsidRPr="00E52226">
        <w:rPr>
          <w:rFonts w:ascii="Californian FB" w:hAnsi="Californian FB" w:cs="Arial"/>
          <w:sz w:val="22"/>
          <w:szCs w:val="22"/>
        </w:rPr>
        <w:t xml:space="preserve">n’t the whole story.  In </w:t>
      </w:r>
      <w:r w:rsidR="00317D83" w:rsidRPr="00E52226">
        <w:rPr>
          <w:rFonts w:ascii="Californian FB" w:hAnsi="Californian FB" w:cs="Arial"/>
          <w:sz w:val="22"/>
          <w:szCs w:val="22"/>
        </w:rPr>
        <w:t>fact,</w:t>
      </w:r>
      <w:r w:rsidR="00B57E6D" w:rsidRPr="00E52226">
        <w:rPr>
          <w:rFonts w:ascii="Californian FB" w:hAnsi="Californian FB" w:cs="Arial"/>
          <w:sz w:val="22"/>
          <w:szCs w:val="22"/>
        </w:rPr>
        <w:t xml:space="preserve"> Thomas seems to </w:t>
      </w:r>
      <w:r w:rsidR="0039352E" w:rsidRPr="00E52226">
        <w:rPr>
          <w:rFonts w:ascii="Californian FB" w:hAnsi="Californian FB" w:cs="Arial"/>
          <w:sz w:val="22"/>
          <w:szCs w:val="22"/>
        </w:rPr>
        <w:t xml:space="preserve">be a wonderful example of a transformed disciple for whom the Resurrection meant everything </w:t>
      </w:r>
      <w:r w:rsidR="00814AD7" w:rsidRPr="00E52226">
        <w:rPr>
          <w:rFonts w:ascii="Californian FB" w:hAnsi="Californian FB" w:cs="Arial"/>
          <w:sz w:val="22"/>
          <w:szCs w:val="22"/>
        </w:rPr>
        <w:t>–</w:t>
      </w:r>
      <w:r w:rsidR="0039352E" w:rsidRPr="00E52226">
        <w:rPr>
          <w:rFonts w:ascii="Californian FB" w:hAnsi="Californian FB" w:cs="Arial"/>
          <w:sz w:val="22"/>
          <w:szCs w:val="22"/>
        </w:rPr>
        <w:t xml:space="preserve"> </w:t>
      </w:r>
      <w:r w:rsidR="00814AD7" w:rsidRPr="00E52226">
        <w:rPr>
          <w:rFonts w:ascii="Californian FB" w:hAnsi="Californian FB" w:cs="Arial"/>
          <w:sz w:val="22"/>
          <w:szCs w:val="22"/>
        </w:rPr>
        <w:t xml:space="preserve">and whose life </w:t>
      </w:r>
      <w:r w:rsidR="006865CB" w:rsidRPr="00E52226">
        <w:rPr>
          <w:rFonts w:ascii="Californian FB" w:hAnsi="Californian FB" w:cs="Arial"/>
          <w:sz w:val="22"/>
          <w:szCs w:val="22"/>
        </w:rPr>
        <w:t xml:space="preserve">reflected the hope </w:t>
      </w:r>
      <w:r w:rsidR="00317D83" w:rsidRPr="00E52226">
        <w:rPr>
          <w:rFonts w:ascii="Californian FB" w:hAnsi="Californian FB" w:cs="Arial"/>
          <w:sz w:val="22"/>
          <w:szCs w:val="22"/>
        </w:rPr>
        <w:t xml:space="preserve">that </w:t>
      </w:r>
      <w:r w:rsidR="006865CB" w:rsidRPr="00E52226">
        <w:rPr>
          <w:rFonts w:ascii="Californian FB" w:hAnsi="Californian FB" w:cs="Arial"/>
          <w:sz w:val="22"/>
          <w:szCs w:val="22"/>
        </w:rPr>
        <w:t xml:space="preserve">is central to Easter – maybe even ending up hundreds of miles away from Jerusalem sharing faith </w:t>
      </w:r>
      <w:r w:rsidR="008218D0" w:rsidRPr="00E52226">
        <w:rPr>
          <w:rFonts w:ascii="Californian FB" w:hAnsi="Californian FB" w:cs="Arial"/>
          <w:sz w:val="22"/>
          <w:szCs w:val="22"/>
        </w:rPr>
        <w:t>up</w:t>
      </w:r>
      <w:r w:rsidR="007D6D8A" w:rsidRPr="00E52226">
        <w:rPr>
          <w:rFonts w:ascii="Californian FB" w:hAnsi="Californian FB" w:cs="Arial"/>
          <w:sz w:val="22"/>
          <w:szCs w:val="22"/>
        </w:rPr>
        <w:t>on another continent.</w:t>
      </w:r>
      <w:r w:rsidR="00C763FB" w:rsidRPr="00E52226">
        <w:rPr>
          <w:rFonts w:ascii="Californian FB" w:hAnsi="Californian FB" w:cs="Arial"/>
          <w:sz w:val="22"/>
          <w:szCs w:val="22"/>
        </w:rPr>
        <w:br/>
      </w:r>
    </w:p>
    <w:p w14:paraId="04C4F7CC" w14:textId="77777777" w:rsidR="0012760C" w:rsidRPr="00E52226" w:rsidRDefault="00C763FB" w:rsidP="009E7A2C">
      <w:pPr>
        <w:rPr>
          <w:rFonts w:ascii="Californian FB" w:hAnsi="Californian FB" w:cs="Arial"/>
          <w:sz w:val="20"/>
          <w:szCs w:val="20"/>
        </w:rPr>
      </w:pPr>
      <w:r w:rsidRPr="00E52226">
        <w:rPr>
          <w:rFonts w:ascii="Californian FB" w:hAnsi="Californian FB" w:cs="Arial"/>
          <w:sz w:val="20"/>
          <w:szCs w:val="20"/>
        </w:rPr>
        <w:t xml:space="preserve">Well, </w:t>
      </w:r>
      <w:r w:rsidR="009A168F" w:rsidRPr="00E52226">
        <w:rPr>
          <w:rFonts w:ascii="Californian FB" w:hAnsi="Californian FB" w:cs="Arial"/>
          <w:sz w:val="20"/>
          <w:szCs w:val="20"/>
        </w:rPr>
        <w:t xml:space="preserve">I think Thomas is a welcome addition to the Easter story.  And in closing </w:t>
      </w:r>
      <w:r w:rsidR="00216963" w:rsidRPr="00E52226">
        <w:rPr>
          <w:rFonts w:ascii="Californian FB" w:hAnsi="Californian FB" w:cs="Arial"/>
          <w:sz w:val="20"/>
          <w:szCs w:val="20"/>
        </w:rPr>
        <w:t>I just want to say</w:t>
      </w:r>
      <w:r w:rsidR="0012760C" w:rsidRPr="00E52226">
        <w:rPr>
          <w:rFonts w:ascii="Californian FB" w:hAnsi="Californian FB" w:cs="Arial"/>
          <w:sz w:val="20"/>
          <w:szCs w:val="20"/>
        </w:rPr>
        <w:t xml:space="preserve"> I think there is great wisdom in today’s narrative.</w:t>
      </w:r>
      <w:r w:rsidR="0012760C" w:rsidRPr="00E52226">
        <w:rPr>
          <w:rFonts w:ascii="Californian FB" w:hAnsi="Californian FB" w:cs="Arial"/>
          <w:sz w:val="20"/>
          <w:szCs w:val="20"/>
        </w:rPr>
        <w:br/>
      </w:r>
    </w:p>
    <w:p w14:paraId="2ED3222C" w14:textId="1090D935" w:rsidR="00370B03" w:rsidRPr="00E52226" w:rsidRDefault="0012760C" w:rsidP="009E7A2C">
      <w:pPr>
        <w:rPr>
          <w:rFonts w:ascii="Californian FB" w:hAnsi="Californian FB" w:cs="Arial"/>
          <w:sz w:val="20"/>
          <w:szCs w:val="20"/>
        </w:rPr>
      </w:pPr>
      <w:r w:rsidRPr="00E52226">
        <w:rPr>
          <w:rFonts w:ascii="Californian FB" w:hAnsi="Californian FB" w:cs="Arial"/>
          <w:sz w:val="20"/>
          <w:szCs w:val="20"/>
        </w:rPr>
        <w:t xml:space="preserve">That’s because </w:t>
      </w:r>
      <w:r w:rsidR="0055592A" w:rsidRPr="00E52226">
        <w:rPr>
          <w:rFonts w:ascii="Californian FB" w:hAnsi="Californian FB" w:cs="Arial"/>
          <w:sz w:val="20"/>
          <w:szCs w:val="20"/>
        </w:rPr>
        <w:t>it’s hard for all of us to believe in Resurrection at times</w:t>
      </w:r>
      <w:r w:rsidR="00251FC7" w:rsidRPr="00E52226">
        <w:rPr>
          <w:rFonts w:ascii="Californian FB" w:hAnsi="Californian FB" w:cs="Arial"/>
          <w:sz w:val="20"/>
          <w:szCs w:val="20"/>
        </w:rPr>
        <w:t xml:space="preserve"> and</w:t>
      </w:r>
      <w:r w:rsidR="0055592A" w:rsidRPr="00E52226">
        <w:rPr>
          <w:rFonts w:ascii="Californian FB" w:hAnsi="Californian FB" w:cs="Arial"/>
          <w:sz w:val="20"/>
          <w:szCs w:val="20"/>
        </w:rPr>
        <w:t xml:space="preserve"> </w:t>
      </w:r>
      <w:r w:rsidR="00CE182B" w:rsidRPr="00E52226">
        <w:rPr>
          <w:rFonts w:ascii="Californian FB" w:hAnsi="Californian FB" w:cs="Arial"/>
          <w:sz w:val="20"/>
          <w:szCs w:val="20"/>
        </w:rPr>
        <w:t xml:space="preserve">I guess we </w:t>
      </w:r>
      <w:r w:rsidR="00251FC7" w:rsidRPr="00E52226">
        <w:rPr>
          <w:rFonts w:ascii="Californian FB" w:hAnsi="Californian FB" w:cs="Arial"/>
          <w:sz w:val="20"/>
          <w:szCs w:val="20"/>
        </w:rPr>
        <w:t xml:space="preserve">have empathy with disciples who struggled to come to terms with it.  </w:t>
      </w:r>
      <w:r w:rsidR="00EE216E" w:rsidRPr="00E52226">
        <w:rPr>
          <w:rFonts w:ascii="Californian FB" w:hAnsi="Californian FB" w:cs="Arial"/>
          <w:sz w:val="20"/>
          <w:szCs w:val="20"/>
        </w:rPr>
        <w:t xml:space="preserve">A message of hope is </w:t>
      </w:r>
      <w:r w:rsidR="00AC4195" w:rsidRPr="00E52226">
        <w:rPr>
          <w:rFonts w:ascii="Californian FB" w:hAnsi="Californian FB" w:cs="Arial"/>
          <w:sz w:val="20"/>
          <w:szCs w:val="20"/>
        </w:rPr>
        <w:t xml:space="preserve">certainly a crucial component of our theological toolbox.  </w:t>
      </w:r>
      <w:r w:rsidR="00CE5AEA" w:rsidRPr="00E52226">
        <w:rPr>
          <w:rFonts w:ascii="Californian FB" w:hAnsi="Californian FB" w:cs="Arial"/>
          <w:sz w:val="20"/>
          <w:szCs w:val="20"/>
        </w:rPr>
        <w:t xml:space="preserve">It helps us set to work on projects that </w:t>
      </w:r>
      <w:r w:rsidR="008C01CA" w:rsidRPr="00E52226">
        <w:rPr>
          <w:rFonts w:ascii="Californian FB" w:hAnsi="Californian FB" w:cs="Arial"/>
          <w:sz w:val="20"/>
          <w:szCs w:val="20"/>
        </w:rPr>
        <w:t xml:space="preserve">might appear hopeless.  It gives us a language </w:t>
      </w:r>
      <w:r w:rsidR="00B43170" w:rsidRPr="00E52226">
        <w:rPr>
          <w:rFonts w:ascii="Californian FB" w:hAnsi="Californian FB" w:cs="Arial"/>
          <w:sz w:val="20"/>
          <w:szCs w:val="20"/>
        </w:rPr>
        <w:t xml:space="preserve">to reach into the future with an optimism that wants to see things through.  Resurrection hope </w:t>
      </w:r>
      <w:r w:rsidR="00B71BB6" w:rsidRPr="00E52226">
        <w:rPr>
          <w:rFonts w:ascii="Californian FB" w:hAnsi="Californian FB" w:cs="Arial"/>
          <w:sz w:val="20"/>
          <w:szCs w:val="20"/>
        </w:rPr>
        <w:t>is what we are about.  But Thomas, in the story it seems to me, grasped that it’s not all we are about.</w:t>
      </w:r>
      <w:r w:rsidR="00B71BB6" w:rsidRPr="00E52226">
        <w:rPr>
          <w:rFonts w:ascii="Californian FB" w:hAnsi="Californian FB" w:cs="Arial"/>
          <w:sz w:val="20"/>
          <w:szCs w:val="20"/>
        </w:rPr>
        <w:br/>
      </w:r>
      <w:r w:rsidR="00B71BB6" w:rsidRPr="00E52226">
        <w:rPr>
          <w:rFonts w:ascii="Californian FB" w:hAnsi="Californian FB" w:cs="Arial"/>
          <w:sz w:val="20"/>
          <w:szCs w:val="20"/>
        </w:rPr>
        <w:br/>
        <w:t xml:space="preserve">Thomas reminds us in today’s gospel that </w:t>
      </w:r>
      <w:r w:rsidR="002D7570" w:rsidRPr="00E52226">
        <w:rPr>
          <w:rFonts w:ascii="Californian FB" w:hAnsi="Californian FB" w:cs="Arial"/>
          <w:sz w:val="20"/>
          <w:szCs w:val="20"/>
        </w:rPr>
        <w:t>the Christian story is as much about Christ’s wounds as it is about Christ’s resurrection.  For Thomas</w:t>
      </w:r>
      <w:r w:rsidR="00F51161" w:rsidRPr="00E52226">
        <w:rPr>
          <w:rFonts w:ascii="Californian FB" w:hAnsi="Californian FB" w:cs="Arial"/>
          <w:sz w:val="20"/>
          <w:szCs w:val="20"/>
        </w:rPr>
        <w:t xml:space="preserve"> Easter day and Good Friday had to be </w:t>
      </w:r>
      <w:proofErr w:type="gramStart"/>
      <w:r w:rsidR="00F51161" w:rsidRPr="00E52226">
        <w:rPr>
          <w:rFonts w:ascii="Californian FB" w:hAnsi="Californian FB" w:cs="Arial"/>
          <w:sz w:val="20"/>
          <w:szCs w:val="20"/>
        </w:rPr>
        <w:t>blended together</w:t>
      </w:r>
      <w:proofErr w:type="gramEnd"/>
      <w:r w:rsidR="00F51161" w:rsidRPr="00E52226">
        <w:rPr>
          <w:rFonts w:ascii="Californian FB" w:hAnsi="Californian FB" w:cs="Arial"/>
          <w:sz w:val="20"/>
          <w:szCs w:val="20"/>
        </w:rPr>
        <w:t xml:space="preserve"> in the person of Jesus.  And </w:t>
      </w:r>
      <w:r w:rsidR="00922170" w:rsidRPr="00E52226">
        <w:rPr>
          <w:rFonts w:ascii="Californian FB" w:hAnsi="Californian FB" w:cs="Arial"/>
          <w:sz w:val="20"/>
          <w:szCs w:val="20"/>
        </w:rPr>
        <w:t>so,</w:t>
      </w:r>
      <w:r w:rsidR="00F51161" w:rsidRPr="00E52226">
        <w:rPr>
          <w:rFonts w:ascii="Californian FB" w:hAnsi="Californian FB" w:cs="Arial"/>
          <w:sz w:val="20"/>
          <w:szCs w:val="20"/>
        </w:rPr>
        <w:t xml:space="preserve"> he is adamant.  Unless I see the nail</w:t>
      </w:r>
      <w:r w:rsidR="00922170" w:rsidRPr="00E52226">
        <w:rPr>
          <w:rFonts w:ascii="Californian FB" w:hAnsi="Californian FB" w:cs="Arial"/>
          <w:sz w:val="20"/>
          <w:szCs w:val="20"/>
        </w:rPr>
        <w:t xml:space="preserve"> prints in his hands and the spear wound in his side I will not believe. </w:t>
      </w:r>
      <w:r w:rsidR="00370B03" w:rsidRPr="00E52226">
        <w:rPr>
          <w:rFonts w:ascii="Californian FB" w:hAnsi="Californian FB" w:cs="Arial"/>
          <w:sz w:val="20"/>
          <w:szCs w:val="20"/>
        </w:rPr>
        <w:t>For Thomas, I think, all this talk of resurrection was incomplete with</w:t>
      </w:r>
      <w:r w:rsidR="00D3285A" w:rsidRPr="00E52226">
        <w:rPr>
          <w:rFonts w:ascii="Californian FB" w:hAnsi="Californian FB" w:cs="Arial"/>
          <w:sz w:val="20"/>
          <w:szCs w:val="20"/>
        </w:rPr>
        <w:t>out</w:t>
      </w:r>
      <w:r w:rsidR="00370B03" w:rsidRPr="00E52226">
        <w:rPr>
          <w:rFonts w:ascii="Californian FB" w:hAnsi="Californian FB" w:cs="Arial"/>
          <w:sz w:val="20"/>
          <w:szCs w:val="20"/>
        </w:rPr>
        <w:t xml:space="preserve"> the crucifixion, and that is fascinating.</w:t>
      </w:r>
      <w:r w:rsidR="00370B03" w:rsidRPr="00E52226">
        <w:rPr>
          <w:rFonts w:ascii="Californian FB" w:hAnsi="Californian FB" w:cs="Arial"/>
          <w:sz w:val="20"/>
          <w:szCs w:val="20"/>
        </w:rPr>
        <w:br/>
      </w:r>
    </w:p>
    <w:p w14:paraId="7977CE45" w14:textId="41B044B7" w:rsidR="00412385" w:rsidRPr="00E52226" w:rsidRDefault="001751F6" w:rsidP="009E7A2C">
      <w:pPr>
        <w:rPr>
          <w:rFonts w:ascii="Californian FB" w:hAnsi="Californian FB" w:cs="Arial"/>
          <w:i/>
          <w:iCs/>
          <w:sz w:val="22"/>
          <w:szCs w:val="22"/>
        </w:rPr>
      </w:pPr>
      <w:r w:rsidRPr="00E52226">
        <w:rPr>
          <w:rFonts w:ascii="Californian FB" w:hAnsi="Californian FB" w:cs="Arial"/>
          <w:sz w:val="22"/>
          <w:szCs w:val="22"/>
        </w:rPr>
        <w:t>This story, I believe, proclaims a down to earth faith</w:t>
      </w:r>
      <w:r w:rsidR="007C305B" w:rsidRPr="00E52226">
        <w:rPr>
          <w:rFonts w:ascii="Californian FB" w:hAnsi="Californian FB" w:cs="Arial"/>
          <w:sz w:val="22"/>
          <w:szCs w:val="22"/>
        </w:rPr>
        <w:t>.  This is faith in the Jesus who suffers alongside us, who shares our pain and loss</w:t>
      </w:r>
      <w:r w:rsidR="00EC751D" w:rsidRPr="00E52226">
        <w:rPr>
          <w:rFonts w:ascii="Californian FB" w:hAnsi="Californian FB" w:cs="Arial"/>
          <w:sz w:val="22"/>
          <w:szCs w:val="22"/>
        </w:rPr>
        <w:t>, yet who rises again on the third day.  Life, our life and the life of Jesus</w:t>
      </w:r>
      <w:r w:rsidR="00EA5CEF" w:rsidRPr="00E52226">
        <w:rPr>
          <w:rFonts w:ascii="Californian FB" w:hAnsi="Californian FB" w:cs="Arial"/>
          <w:sz w:val="22"/>
          <w:szCs w:val="22"/>
        </w:rPr>
        <w:t>, is always a blend</w:t>
      </w:r>
      <w:r w:rsidR="00146A80" w:rsidRPr="00E52226">
        <w:rPr>
          <w:rFonts w:ascii="Californian FB" w:hAnsi="Californian FB" w:cs="Arial"/>
          <w:sz w:val="22"/>
          <w:szCs w:val="22"/>
        </w:rPr>
        <w:t>ing</w:t>
      </w:r>
      <w:r w:rsidR="00EA5CEF" w:rsidRPr="00E52226">
        <w:rPr>
          <w:rFonts w:ascii="Californian FB" w:hAnsi="Californian FB" w:cs="Arial"/>
          <w:sz w:val="22"/>
          <w:szCs w:val="22"/>
        </w:rPr>
        <w:t xml:space="preserve"> of suffering and hope, Good Friday and Easter Sunday.</w:t>
      </w:r>
      <w:r w:rsidR="00EA5CEF" w:rsidRPr="00E52226">
        <w:rPr>
          <w:rFonts w:ascii="Californian FB" w:hAnsi="Californian FB" w:cs="Arial"/>
          <w:sz w:val="22"/>
          <w:szCs w:val="22"/>
        </w:rPr>
        <w:br/>
      </w:r>
      <w:r w:rsidR="00356959" w:rsidRPr="00E52226">
        <w:rPr>
          <w:rFonts w:ascii="Californian FB" w:hAnsi="Californian FB" w:cs="Arial"/>
          <w:sz w:val="22"/>
          <w:szCs w:val="22"/>
        </w:rPr>
        <w:br/>
        <w:t xml:space="preserve">Thomas, I think knew this and so greets </w:t>
      </w:r>
      <w:r w:rsidR="00412385" w:rsidRPr="00E52226">
        <w:rPr>
          <w:rFonts w:ascii="Californian FB" w:hAnsi="Californian FB" w:cs="Arial"/>
          <w:sz w:val="22"/>
          <w:szCs w:val="22"/>
        </w:rPr>
        <w:t xml:space="preserve">his resurrected master, who bears the wounds of suffering, with words that still thrill and inspire us today: </w:t>
      </w:r>
      <w:r w:rsidR="00412385" w:rsidRPr="00E52226">
        <w:rPr>
          <w:rFonts w:ascii="Californian FB" w:hAnsi="Californian FB" w:cs="Arial"/>
          <w:i/>
          <w:iCs/>
          <w:sz w:val="22"/>
          <w:szCs w:val="22"/>
        </w:rPr>
        <w:t>My Lord and My God.</w:t>
      </w:r>
      <w:r w:rsidR="00412385" w:rsidRPr="00E52226">
        <w:rPr>
          <w:rFonts w:ascii="Californian FB" w:hAnsi="Californian FB" w:cs="Arial"/>
          <w:i/>
          <w:iCs/>
          <w:sz w:val="22"/>
          <w:szCs w:val="22"/>
        </w:rPr>
        <w:br/>
      </w:r>
    </w:p>
    <w:p w14:paraId="36964127" w14:textId="4DCA98A9" w:rsidR="001D0442" w:rsidRDefault="00E535E6" w:rsidP="009E7A2C">
      <w:pPr>
        <w:rPr>
          <w:rFonts w:ascii="Californian FB" w:hAnsi="Californian FB" w:cs="Arial"/>
        </w:rPr>
      </w:pPr>
      <w:r w:rsidRPr="00E52226">
        <w:rPr>
          <w:rFonts w:ascii="Californian FB" w:hAnsi="Californian FB" w:cs="Arial"/>
          <w:sz w:val="22"/>
          <w:szCs w:val="22"/>
        </w:rPr>
        <w:t>Thomas, the man who missed Easter yet</w:t>
      </w:r>
      <w:r w:rsidR="000516B8" w:rsidRPr="00E52226">
        <w:rPr>
          <w:rFonts w:ascii="Californian FB" w:hAnsi="Californian FB" w:cs="Arial"/>
          <w:sz w:val="22"/>
          <w:szCs w:val="22"/>
        </w:rPr>
        <w:t xml:space="preserve"> the disciple who seems to have truly understood it.</w:t>
      </w:r>
      <w:r w:rsidR="000516B8" w:rsidRPr="00E52226">
        <w:rPr>
          <w:rFonts w:ascii="Californian FB" w:hAnsi="Californian FB" w:cs="Arial"/>
          <w:sz w:val="22"/>
          <w:szCs w:val="22"/>
        </w:rPr>
        <w:br/>
      </w:r>
      <w:r w:rsidR="000516B8" w:rsidRPr="00E52226">
        <w:rPr>
          <w:rFonts w:ascii="Californian FB" w:hAnsi="Californian FB" w:cs="Arial"/>
          <w:sz w:val="22"/>
          <w:szCs w:val="22"/>
        </w:rPr>
        <w:br/>
        <w:t>Thanks be to God.  Amen.</w:t>
      </w:r>
      <w:r w:rsidR="00A91336" w:rsidRPr="00E52226">
        <w:rPr>
          <w:rFonts w:ascii="Californian FB" w:hAnsi="Californian FB" w:cs="Arial"/>
          <w:sz w:val="20"/>
          <w:szCs w:val="20"/>
        </w:rPr>
        <w:br/>
      </w:r>
      <w:r w:rsidR="00A91336" w:rsidRPr="00E52226">
        <w:rPr>
          <w:rFonts w:ascii="Californian FB" w:hAnsi="Californian FB" w:cs="Arial"/>
          <w:sz w:val="20"/>
          <w:szCs w:val="20"/>
        </w:rPr>
        <w:br/>
      </w:r>
      <w:r w:rsidR="00A91336" w:rsidRPr="00E52226">
        <w:rPr>
          <w:rFonts w:ascii="Californian FB" w:hAnsi="Californian FB" w:cs="Arial"/>
          <w:i/>
          <w:iCs/>
          <w:sz w:val="16"/>
          <w:szCs w:val="16"/>
        </w:rPr>
        <w:t>Ian Green, Amersham, 25</w:t>
      </w:r>
      <w:r w:rsidR="00A91336" w:rsidRPr="00E52226">
        <w:rPr>
          <w:rFonts w:ascii="Californian FB" w:hAnsi="Californian FB" w:cs="Arial"/>
          <w:i/>
          <w:iCs/>
          <w:sz w:val="16"/>
          <w:szCs w:val="16"/>
          <w:vertAlign w:val="superscript"/>
        </w:rPr>
        <w:t>th</w:t>
      </w:r>
      <w:r w:rsidR="00A91336" w:rsidRPr="00E52226">
        <w:rPr>
          <w:rFonts w:ascii="Californian FB" w:hAnsi="Californian FB" w:cs="Arial"/>
          <w:i/>
          <w:iCs/>
          <w:sz w:val="16"/>
          <w:szCs w:val="16"/>
        </w:rPr>
        <w:t xml:space="preserve"> April 2025</w:t>
      </w:r>
    </w:p>
    <w:sectPr w:rsidR="001D0442" w:rsidSect="00E52226">
      <w:pgSz w:w="8391" w:h="11906"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fornian FB">
    <w:panose1 w:val="0207040306080B03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2"/>
    <w:rsid w:val="00017E63"/>
    <w:rsid w:val="000516B8"/>
    <w:rsid w:val="00052B59"/>
    <w:rsid w:val="00076E70"/>
    <w:rsid w:val="000A32E3"/>
    <w:rsid w:val="000B2605"/>
    <w:rsid w:val="000C5068"/>
    <w:rsid w:val="000E0A0F"/>
    <w:rsid w:val="0012760C"/>
    <w:rsid w:val="00131525"/>
    <w:rsid w:val="00133EE3"/>
    <w:rsid w:val="00146A80"/>
    <w:rsid w:val="00152B8D"/>
    <w:rsid w:val="001679D8"/>
    <w:rsid w:val="001751F6"/>
    <w:rsid w:val="001C2FF7"/>
    <w:rsid w:val="001D0442"/>
    <w:rsid w:val="00216963"/>
    <w:rsid w:val="00216E38"/>
    <w:rsid w:val="0023492F"/>
    <w:rsid w:val="002503B0"/>
    <w:rsid w:val="00251FC7"/>
    <w:rsid w:val="0026699E"/>
    <w:rsid w:val="00274054"/>
    <w:rsid w:val="0027731C"/>
    <w:rsid w:val="00283226"/>
    <w:rsid w:val="002B0AC8"/>
    <w:rsid w:val="002B4319"/>
    <w:rsid w:val="002D0D5B"/>
    <w:rsid w:val="002D7570"/>
    <w:rsid w:val="00314FE4"/>
    <w:rsid w:val="00317D83"/>
    <w:rsid w:val="003221FD"/>
    <w:rsid w:val="00324FCD"/>
    <w:rsid w:val="00356959"/>
    <w:rsid w:val="0035797A"/>
    <w:rsid w:val="0036202A"/>
    <w:rsid w:val="00370B03"/>
    <w:rsid w:val="00384BC2"/>
    <w:rsid w:val="0039352E"/>
    <w:rsid w:val="003A2A2E"/>
    <w:rsid w:val="003E5F91"/>
    <w:rsid w:val="00400FB2"/>
    <w:rsid w:val="00412385"/>
    <w:rsid w:val="00415D63"/>
    <w:rsid w:val="00432ACC"/>
    <w:rsid w:val="00451781"/>
    <w:rsid w:val="00454928"/>
    <w:rsid w:val="00494BA7"/>
    <w:rsid w:val="0049547D"/>
    <w:rsid w:val="00497CC7"/>
    <w:rsid w:val="004C2A92"/>
    <w:rsid w:val="004C5CEA"/>
    <w:rsid w:val="004C6847"/>
    <w:rsid w:val="004D11D4"/>
    <w:rsid w:val="004D3AF6"/>
    <w:rsid w:val="004E0EB0"/>
    <w:rsid w:val="00550DB6"/>
    <w:rsid w:val="0055592A"/>
    <w:rsid w:val="0055719F"/>
    <w:rsid w:val="00576C38"/>
    <w:rsid w:val="00577340"/>
    <w:rsid w:val="005A56D9"/>
    <w:rsid w:val="005C0994"/>
    <w:rsid w:val="005C5462"/>
    <w:rsid w:val="005F5899"/>
    <w:rsid w:val="00601E03"/>
    <w:rsid w:val="00605B56"/>
    <w:rsid w:val="00610F6D"/>
    <w:rsid w:val="006110EE"/>
    <w:rsid w:val="00627100"/>
    <w:rsid w:val="00660A69"/>
    <w:rsid w:val="0067183C"/>
    <w:rsid w:val="006865CB"/>
    <w:rsid w:val="00692267"/>
    <w:rsid w:val="006931E6"/>
    <w:rsid w:val="00693606"/>
    <w:rsid w:val="006A2EED"/>
    <w:rsid w:val="006A49CB"/>
    <w:rsid w:val="006B4678"/>
    <w:rsid w:val="006F4B26"/>
    <w:rsid w:val="00745281"/>
    <w:rsid w:val="00757DAB"/>
    <w:rsid w:val="007634DE"/>
    <w:rsid w:val="00772CA4"/>
    <w:rsid w:val="00774C88"/>
    <w:rsid w:val="00780D63"/>
    <w:rsid w:val="0079763B"/>
    <w:rsid w:val="007A049E"/>
    <w:rsid w:val="007A256A"/>
    <w:rsid w:val="007A360E"/>
    <w:rsid w:val="007A6CEF"/>
    <w:rsid w:val="007C29EE"/>
    <w:rsid w:val="007C305B"/>
    <w:rsid w:val="007C5923"/>
    <w:rsid w:val="007D6D8A"/>
    <w:rsid w:val="007D7A89"/>
    <w:rsid w:val="007E1D7F"/>
    <w:rsid w:val="007E5BAF"/>
    <w:rsid w:val="007E75E7"/>
    <w:rsid w:val="00801536"/>
    <w:rsid w:val="00806279"/>
    <w:rsid w:val="008138DC"/>
    <w:rsid w:val="00814AD7"/>
    <w:rsid w:val="008218D0"/>
    <w:rsid w:val="00826021"/>
    <w:rsid w:val="00831E65"/>
    <w:rsid w:val="00845164"/>
    <w:rsid w:val="008652B0"/>
    <w:rsid w:val="008700C5"/>
    <w:rsid w:val="00873A1B"/>
    <w:rsid w:val="0087482F"/>
    <w:rsid w:val="008A7134"/>
    <w:rsid w:val="008B00DE"/>
    <w:rsid w:val="008C01CA"/>
    <w:rsid w:val="008C4E20"/>
    <w:rsid w:val="008D3CC3"/>
    <w:rsid w:val="008D68D2"/>
    <w:rsid w:val="008E2246"/>
    <w:rsid w:val="008F723A"/>
    <w:rsid w:val="009046DB"/>
    <w:rsid w:val="00912492"/>
    <w:rsid w:val="00922170"/>
    <w:rsid w:val="00927BDD"/>
    <w:rsid w:val="00944263"/>
    <w:rsid w:val="0094436D"/>
    <w:rsid w:val="00946164"/>
    <w:rsid w:val="0095319C"/>
    <w:rsid w:val="00972457"/>
    <w:rsid w:val="009839C5"/>
    <w:rsid w:val="00983EB6"/>
    <w:rsid w:val="00994605"/>
    <w:rsid w:val="009A168F"/>
    <w:rsid w:val="009A7166"/>
    <w:rsid w:val="009B0975"/>
    <w:rsid w:val="009B63D3"/>
    <w:rsid w:val="009C7DEB"/>
    <w:rsid w:val="009E5970"/>
    <w:rsid w:val="009E7A2C"/>
    <w:rsid w:val="009F7C75"/>
    <w:rsid w:val="00A1412E"/>
    <w:rsid w:val="00A27808"/>
    <w:rsid w:val="00A56EAE"/>
    <w:rsid w:val="00A74171"/>
    <w:rsid w:val="00A87D7A"/>
    <w:rsid w:val="00A91336"/>
    <w:rsid w:val="00AB3B47"/>
    <w:rsid w:val="00AC4195"/>
    <w:rsid w:val="00AD35D5"/>
    <w:rsid w:val="00AF4379"/>
    <w:rsid w:val="00B007D8"/>
    <w:rsid w:val="00B12549"/>
    <w:rsid w:val="00B223B6"/>
    <w:rsid w:val="00B32D85"/>
    <w:rsid w:val="00B368F4"/>
    <w:rsid w:val="00B43170"/>
    <w:rsid w:val="00B5649C"/>
    <w:rsid w:val="00B57E6D"/>
    <w:rsid w:val="00B71BB6"/>
    <w:rsid w:val="00B7678A"/>
    <w:rsid w:val="00B80A27"/>
    <w:rsid w:val="00B82C72"/>
    <w:rsid w:val="00B951F8"/>
    <w:rsid w:val="00BB5F68"/>
    <w:rsid w:val="00BB7FD2"/>
    <w:rsid w:val="00BD5084"/>
    <w:rsid w:val="00BE4799"/>
    <w:rsid w:val="00BF20BD"/>
    <w:rsid w:val="00BF4403"/>
    <w:rsid w:val="00C1373D"/>
    <w:rsid w:val="00C14C0E"/>
    <w:rsid w:val="00C1768B"/>
    <w:rsid w:val="00C27734"/>
    <w:rsid w:val="00C40491"/>
    <w:rsid w:val="00C41A99"/>
    <w:rsid w:val="00C5684D"/>
    <w:rsid w:val="00C60D02"/>
    <w:rsid w:val="00C6553C"/>
    <w:rsid w:val="00C67CE6"/>
    <w:rsid w:val="00C763FB"/>
    <w:rsid w:val="00C819E1"/>
    <w:rsid w:val="00C8263A"/>
    <w:rsid w:val="00CA17AC"/>
    <w:rsid w:val="00CC5C96"/>
    <w:rsid w:val="00CD106E"/>
    <w:rsid w:val="00CD723B"/>
    <w:rsid w:val="00CE182B"/>
    <w:rsid w:val="00CE32B5"/>
    <w:rsid w:val="00CE5AEA"/>
    <w:rsid w:val="00D04F2F"/>
    <w:rsid w:val="00D31FE5"/>
    <w:rsid w:val="00D3285A"/>
    <w:rsid w:val="00D446E6"/>
    <w:rsid w:val="00D53C58"/>
    <w:rsid w:val="00D542ED"/>
    <w:rsid w:val="00D67F3C"/>
    <w:rsid w:val="00D72700"/>
    <w:rsid w:val="00D812FC"/>
    <w:rsid w:val="00D8470C"/>
    <w:rsid w:val="00D8614A"/>
    <w:rsid w:val="00D862CD"/>
    <w:rsid w:val="00D90981"/>
    <w:rsid w:val="00D92937"/>
    <w:rsid w:val="00DA23C8"/>
    <w:rsid w:val="00DA793B"/>
    <w:rsid w:val="00DB5C3D"/>
    <w:rsid w:val="00DB76AF"/>
    <w:rsid w:val="00E15AB9"/>
    <w:rsid w:val="00E20CCF"/>
    <w:rsid w:val="00E44357"/>
    <w:rsid w:val="00E467EB"/>
    <w:rsid w:val="00E52226"/>
    <w:rsid w:val="00E535E6"/>
    <w:rsid w:val="00E82275"/>
    <w:rsid w:val="00E90860"/>
    <w:rsid w:val="00EA3246"/>
    <w:rsid w:val="00EA5CEF"/>
    <w:rsid w:val="00EC72B8"/>
    <w:rsid w:val="00EC751D"/>
    <w:rsid w:val="00ED5940"/>
    <w:rsid w:val="00EE216E"/>
    <w:rsid w:val="00EE4442"/>
    <w:rsid w:val="00EF4B24"/>
    <w:rsid w:val="00F03440"/>
    <w:rsid w:val="00F10EA9"/>
    <w:rsid w:val="00F2128F"/>
    <w:rsid w:val="00F46CEE"/>
    <w:rsid w:val="00F47C74"/>
    <w:rsid w:val="00F50577"/>
    <w:rsid w:val="00F51161"/>
    <w:rsid w:val="00F61741"/>
    <w:rsid w:val="00F72692"/>
    <w:rsid w:val="00F81764"/>
    <w:rsid w:val="00F82974"/>
    <w:rsid w:val="00F94551"/>
    <w:rsid w:val="00FA34EF"/>
    <w:rsid w:val="00FA47BC"/>
    <w:rsid w:val="00FB7FD8"/>
    <w:rsid w:val="00FD6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EACE"/>
  <w15:chartTrackingRefBased/>
  <w15:docId w15:val="{58294A5B-D74E-448E-B1C8-F8B1E85F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fornian FB" w:eastAsiaTheme="minorHAnsi" w:hAnsi="Californian FB" w:cs="Times New Roman"/>
        <w:iCs/>
        <w:kern w:val="3"/>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340"/>
    <w:pPr>
      <w:spacing w:after="0" w:line="240" w:lineRule="auto"/>
    </w:pPr>
    <w:rPr>
      <w:rFonts w:ascii="Times New Roman" w:eastAsia="Times New Roman" w:hAnsi="Times New Roman"/>
      <w:iCs w:val="0"/>
      <w:kern w:val="0"/>
    </w:rPr>
  </w:style>
  <w:style w:type="paragraph" w:styleId="Heading1">
    <w:name w:val="heading 1"/>
    <w:basedOn w:val="Normal"/>
    <w:next w:val="Normal"/>
    <w:link w:val="Heading1Char"/>
    <w:uiPriority w:val="9"/>
    <w:qFormat/>
    <w:rsid w:val="008D68D2"/>
    <w:pPr>
      <w:keepNext/>
      <w:keepLines/>
      <w:spacing w:before="360" w:after="80" w:line="259" w:lineRule="auto"/>
      <w:outlineLvl w:val="0"/>
    </w:pPr>
    <w:rPr>
      <w:rFonts w:asciiTheme="majorHAnsi" w:eastAsiaTheme="majorEastAsia" w:hAnsiTheme="majorHAnsi" w:cstheme="majorBidi"/>
      <w:iCs/>
      <w:color w:val="0F4761" w:themeColor="accent1" w:themeShade="BF"/>
      <w:kern w:val="3"/>
      <w:sz w:val="40"/>
      <w:szCs w:val="40"/>
    </w:rPr>
  </w:style>
  <w:style w:type="paragraph" w:styleId="Heading2">
    <w:name w:val="heading 2"/>
    <w:basedOn w:val="Normal"/>
    <w:next w:val="Normal"/>
    <w:link w:val="Heading2Char"/>
    <w:uiPriority w:val="9"/>
    <w:semiHidden/>
    <w:unhideWhenUsed/>
    <w:qFormat/>
    <w:rsid w:val="008D68D2"/>
    <w:pPr>
      <w:keepNext/>
      <w:keepLines/>
      <w:spacing w:before="160" w:after="80" w:line="259" w:lineRule="auto"/>
      <w:outlineLvl w:val="1"/>
    </w:pPr>
    <w:rPr>
      <w:rFonts w:asciiTheme="majorHAnsi" w:eastAsiaTheme="majorEastAsia" w:hAnsiTheme="majorHAnsi" w:cstheme="majorBidi"/>
      <w:iCs/>
      <w:color w:val="0F4761" w:themeColor="accent1" w:themeShade="BF"/>
      <w:kern w:val="3"/>
      <w:sz w:val="32"/>
      <w:szCs w:val="32"/>
    </w:rPr>
  </w:style>
  <w:style w:type="paragraph" w:styleId="Heading3">
    <w:name w:val="heading 3"/>
    <w:basedOn w:val="Normal"/>
    <w:next w:val="Normal"/>
    <w:link w:val="Heading3Char"/>
    <w:uiPriority w:val="9"/>
    <w:semiHidden/>
    <w:unhideWhenUsed/>
    <w:qFormat/>
    <w:rsid w:val="008D68D2"/>
    <w:pPr>
      <w:keepNext/>
      <w:keepLines/>
      <w:spacing w:before="160" w:after="80" w:line="259" w:lineRule="auto"/>
      <w:outlineLvl w:val="2"/>
    </w:pPr>
    <w:rPr>
      <w:rFonts w:asciiTheme="minorHAnsi" w:eastAsiaTheme="majorEastAsia" w:hAnsiTheme="minorHAnsi" w:cstheme="majorBidi"/>
      <w:iCs/>
      <w:color w:val="0F4761" w:themeColor="accent1" w:themeShade="BF"/>
      <w:kern w:val="3"/>
      <w:sz w:val="28"/>
      <w:szCs w:val="28"/>
    </w:rPr>
  </w:style>
  <w:style w:type="paragraph" w:styleId="Heading4">
    <w:name w:val="heading 4"/>
    <w:basedOn w:val="Normal"/>
    <w:next w:val="Normal"/>
    <w:link w:val="Heading4Char"/>
    <w:uiPriority w:val="9"/>
    <w:semiHidden/>
    <w:unhideWhenUsed/>
    <w:qFormat/>
    <w:rsid w:val="008D68D2"/>
    <w:pPr>
      <w:keepNext/>
      <w:keepLines/>
      <w:spacing w:before="80" w:after="40" w:line="259" w:lineRule="auto"/>
      <w:outlineLvl w:val="3"/>
    </w:pPr>
    <w:rPr>
      <w:rFonts w:asciiTheme="minorHAnsi" w:eastAsiaTheme="majorEastAsia" w:hAnsiTheme="minorHAnsi" w:cstheme="majorBidi"/>
      <w:i/>
      <w:color w:val="0F4761" w:themeColor="accent1" w:themeShade="BF"/>
      <w:kern w:val="3"/>
    </w:rPr>
  </w:style>
  <w:style w:type="paragraph" w:styleId="Heading5">
    <w:name w:val="heading 5"/>
    <w:basedOn w:val="Normal"/>
    <w:next w:val="Normal"/>
    <w:link w:val="Heading5Char"/>
    <w:uiPriority w:val="9"/>
    <w:semiHidden/>
    <w:unhideWhenUsed/>
    <w:qFormat/>
    <w:rsid w:val="008D68D2"/>
    <w:pPr>
      <w:keepNext/>
      <w:keepLines/>
      <w:spacing w:before="80" w:after="40" w:line="259" w:lineRule="auto"/>
      <w:outlineLvl w:val="4"/>
    </w:pPr>
    <w:rPr>
      <w:rFonts w:asciiTheme="minorHAnsi" w:eastAsiaTheme="majorEastAsia" w:hAnsiTheme="minorHAnsi" w:cstheme="majorBidi"/>
      <w:iCs/>
      <w:color w:val="0F4761" w:themeColor="accent1" w:themeShade="BF"/>
      <w:kern w:val="3"/>
    </w:rPr>
  </w:style>
  <w:style w:type="paragraph" w:styleId="Heading6">
    <w:name w:val="heading 6"/>
    <w:basedOn w:val="Normal"/>
    <w:next w:val="Normal"/>
    <w:link w:val="Heading6Char"/>
    <w:uiPriority w:val="9"/>
    <w:semiHidden/>
    <w:unhideWhenUsed/>
    <w:qFormat/>
    <w:rsid w:val="008D68D2"/>
    <w:pPr>
      <w:keepNext/>
      <w:keepLines/>
      <w:spacing w:before="40" w:line="259" w:lineRule="auto"/>
      <w:outlineLvl w:val="5"/>
    </w:pPr>
    <w:rPr>
      <w:rFonts w:asciiTheme="minorHAnsi" w:eastAsiaTheme="majorEastAsia" w:hAnsiTheme="minorHAnsi" w:cstheme="majorBidi"/>
      <w:i/>
      <w:color w:val="595959" w:themeColor="text1" w:themeTint="A6"/>
      <w:kern w:val="3"/>
    </w:rPr>
  </w:style>
  <w:style w:type="paragraph" w:styleId="Heading7">
    <w:name w:val="heading 7"/>
    <w:basedOn w:val="Normal"/>
    <w:next w:val="Normal"/>
    <w:link w:val="Heading7Char"/>
    <w:uiPriority w:val="9"/>
    <w:semiHidden/>
    <w:unhideWhenUsed/>
    <w:qFormat/>
    <w:rsid w:val="008D68D2"/>
    <w:pPr>
      <w:keepNext/>
      <w:keepLines/>
      <w:spacing w:before="40" w:line="259" w:lineRule="auto"/>
      <w:outlineLvl w:val="6"/>
    </w:pPr>
    <w:rPr>
      <w:rFonts w:asciiTheme="minorHAnsi" w:eastAsiaTheme="majorEastAsia" w:hAnsiTheme="minorHAnsi" w:cstheme="majorBidi"/>
      <w:iCs/>
      <w:color w:val="595959" w:themeColor="text1" w:themeTint="A6"/>
      <w:kern w:val="3"/>
    </w:rPr>
  </w:style>
  <w:style w:type="paragraph" w:styleId="Heading8">
    <w:name w:val="heading 8"/>
    <w:basedOn w:val="Normal"/>
    <w:next w:val="Normal"/>
    <w:link w:val="Heading8Char"/>
    <w:uiPriority w:val="9"/>
    <w:semiHidden/>
    <w:unhideWhenUsed/>
    <w:qFormat/>
    <w:rsid w:val="008D68D2"/>
    <w:pPr>
      <w:keepNext/>
      <w:keepLines/>
      <w:spacing w:line="259" w:lineRule="auto"/>
      <w:outlineLvl w:val="7"/>
    </w:pPr>
    <w:rPr>
      <w:rFonts w:asciiTheme="minorHAnsi" w:eastAsiaTheme="majorEastAsia" w:hAnsiTheme="minorHAnsi" w:cstheme="majorBidi"/>
      <w:i/>
      <w:color w:val="272727" w:themeColor="text1" w:themeTint="D8"/>
      <w:kern w:val="3"/>
    </w:rPr>
  </w:style>
  <w:style w:type="paragraph" w:styleId="Heading9">
    <w:name w:val="heading 9"/>
    <w:basedOn w:val="Normal"/>
    <w:next w:val="Normal"/>
    <w:link w:val="Heading9Char"/>
    <w:uiPriority w:val="9"/>
    <w:semiHidden/>
    <w:unhideWhenUsed/>
    <w:qFormat/>
    <w:rsid w:val="008D68D2"/>
    <w:pPr>
      <w:keepNext/>
      <w:keepLines/>
      <w:spacing w:line="259" w:lineRule="auto"/>
      <w:outlineLvl w:val="8"/>
    </w:pPr>
    <w:rPr>
      <w:rFonts w:asciiTheme="minorHAnsi" w:eastAsiaTheme="majorEastAsia" w:hAnsiTheme="minorHAnsi" w:cstheme="majorBidi"/>
      <w:iCs/>
      <w:color w:val="272727" w:themeColor="text1" w:themeTint="D8"/>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8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8D2"/>
    <w:rPr>
      <w:rFonts w:asciiTheme="minorHAnsi" w:eastAsiaTheme="majorEastAsia" w:hAnsiTheme="minorHAnsi" w:cstheme="majorBidi"/>
      <w:i/>
      <w:iCs w:val="0"/>
      <w:color w:val="0F4761" w:themeColor="accent1" w:themeShade="BF"/>
    </w:rPr>
  </w:style>
  <w:style w:type="character" w:customStyle="1" w:styleId="Heading5Char">
    <w:name w:val="Heading 5 Char"/>
    <w:basedOn w:val="DefaultParagraphFont"/>
    <w:link w:val="Heading5"/>
    <w:uiPriority w:val="9"/>
    <w:semiHidden/>
    <w:rsid w:val="008D68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68D2"/>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8D68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68D2"/>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8D68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68D2"/>
    <w:pPr>
      <w:spacing w:after="80"/>
      <w:contextualSpacing/>
    </w:pPr>
    <w:rPr>
      <w:rFonts w:asciiTheme="majorHAnsi" w:eastAsiaTheme="majorEastAsia" w:hAnsiTheme="majorHAnsi" w:cstheme="majorBidi"/>
      <w:iCs/>
      <w:spacing w:val="-10"/>
      <w:kern w:val="28"/>
      <w:sz w:val="56"/>
      <w:szCs w:val="56"/>
    </w:rPr>
  </w:style>
  <w:style w:type="character" w:customStyle="1" w:styleId="TitleChar">
    <w:name w:val="Title Char"/>
    <w:basedOn w:val="DefaultParagraphFont"/>
    <w:link w:val="Title"/>
    <w:uiPriority w:val="10"/>
    <w:rsid w:val="008D6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8D2"/>
    <w:pPr>
      <w:numPr>
        <w:ilvl w:val="1"/>
      </w:numPr>
      <w:spacing w:after="160" w:line="259" w:lineRule="auto"/>
    </w:pPr>
    <w:rPr>
      <w:rFonts w:asciiTheme="minorHAnsi" w:eastAsiaTheme="majorEastAsia" w:hAnsiTheme="minorHAnsi" w:cstheme="majorBidi"/>
      <w:iCs/>
      <w:color w:val="595959" w:themeColor="text1" w:themeTint="A6"/>
      <w:spacing w:val="15"/>
      <w:kern w:val="3"/>
      <w:sz w:val="28"/>
      <w:szCs w:val="28"/>
    </w:rPr>
  </w:style>
  <w:style w:type="character" w:customStyle="1" w:styleId="SubtitleChar">
    <w:name w:val="Subtitle Char"/>
    <w:basedOn w:val="DefaultParagraphFont"/>
    <w:link w:val="Subtitle"/>
    <w:uiPriority w:val="11"/>
    <w:rsid w:val="008D68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68D2"/>
    <w:pPr>
      <w:spacing w:before="160" w:after="160" w:line="259" w:lineRule="auto"/>
      <w:jc w:val="center"/>
    </w:pPr>
    <w:rPr>
      <w:rFonts w:ascii="Californian FB" w:eastAsiaTheme="minorHAnsi" w:hAnsi="Californian FB"/>
      <w:i/>
      <w:color w:val="404040" w:themeColor="text1" w:themeTint="BF"/>
      <w:kern w:val="3"/>
    </w:rPr>
  </w:style>
  <w:style w:type="character" w:customStyle="1" w:styleId="QuoteChar">
    <w:name w:val="Quote Char"/>
    <w:basedOn w:val="DefaultParagraphFont"/>
    <w:link w:val="Quote"/>
    <w:uiPriority w:val="29"/>
    <w:rsid w:val="008D68D2"/>
    <w:rPr>
      <w:i/>
      <w:iCs w:val="0"/>
      <w:color w:val="404040" w:themeColor="text1" w:themeTint="BF"/>
    </w:rPr>
  </w:style>
  <w:style w:type="paragraph" w:styleId="ListParagraph">
    <w:name w:val="List Paragraph"/>
    <w:basedOn w:val="Normal"/>
    <w:uiPriority w:val="34"/>
    <w:qFormat/>
    <w:rsid w:val="008D68D2"/>
    <w:pPr>
      <w:spacing w:after="160" w:line="259" w:lineRule="auto"/>
      <w:ind w:left="720"/>
      <w:contextualSpacing/>
    </w:pPr>
    <w:rPr>
      <w:rFonts w:ascii="Californian FB" w:eastAsiaTheme="minorHAnsi" w:hAnsi="Californian FB"/>
      <w:iCs/>
      <w:kern w:val="3"/>
    </w:rPr>
  </w:style>
  <w:style w:type="character" w:styleId="IntenseEmphasis">
    <w:name w:val="Intense Emphasis"/>
    <w:basedOn w:val="DefaultParagraphFont"/>
    <w:uiPriority w:val="21"/>
    <w:qFormat/>
    <w:rsid w:val="008D68D2"/>
    <w:rPr>
      <w:i/>
      <w:iCs w:val="0"/>
      <w:color w:val="0F4761" w:themeColor="accent1" w:themeShade="BF"/>
    </w:rPr>
  </w:style>
  <w:style w:type="paragraph" w:styleId="IntenseQuote">
    <w:name w:val="Intense Quote"/>
    <w:basedOn w:val="Normal"/>
    <w:next w:val="Normal"/>
    <w:link w:val="IntenseQuoteChar"/>
    <w:uiPriority w:val="30"/>
    <w:qFormat/>
    <w:rsid w:val="008D68D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Californian FB" w:eastAsiaTheme="minorHAnsi" w:hAnsi="Californian FB"/>
      <w:i/>
      <w:color w:val="0F4761" w:themeColor="accent1" w:themeShade="BF"/>
      <w:kern w:val="3"/>
    </w:rPr>
  </w:style>
  <w:style w:type="character" w:customStyle="1" w:styleId="IntenseQuoteChar">
    <w:name w:val="Intense Quote Char"/>
    <w:basedOn w:val="DefaultParagraphFont"/>
    <w:link w:val="IntenseQuote"/>
    <w:uiPriority w:val="30"/>
    <w:rsid w:val="008D68D2"/>
    <w:rPr>
      <w:i/>
      <w:iCs w:val="0"/>
      <w:color w:val="0F4761" w:themeColor="accent1" w:themeShade="BF"/>
    </w:rPr>
  </w:style>
  <w:style w:type="character" w:styleId="IntenseReference">
    <w:name w:val="Intense Reference"/>
    <w:basedOn w:val="DefaultParagraphFont"/>
    <w:uiPriority w:val="32"/>
    <w:qFormat/>
    <w:rsid w:val="008D68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4</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Green</dc:creator>
  <cp:keywords/>
  <dc:description/>
  <cp:lastModifiedBy>Ian Green</cp:lastModifiedBy>
  <cp:revision>233</cp:revision>
  <dcterms:created xsi:type="dcterms:W3CDTF">2025-03-19T11:03:00Z</dcterms:created>
  <dcterms:modified xsi:type="dcterms:W3CDTF">2025-04-25T08:39:00Z</dcterms:modified>
</cp:coreProperties>
</file>