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81AA" w14:textId="2EDFE3D1" w:rsidR="00C0454A" w:rsidRPr="00A8157C" w:rsidRDefault="00A8157C" w:rsidP="00EE5285">
      <w:pPr>
        <w:pStyle w:val="Heading1"/>
        <w:rPr>
          <w:b w:val="0"/>
          <w:bCs w:val="0"/>
        </w:rPr>
      </w:pPr>
      <w:r>
        <w:rPr>
          <w:noProof/>
        </w:rPr>
        <w:pict w14:anchorId="788285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3.65pt;margin-top:-16.8pt;width:49.8pt;height:75pt;z-index:251659264;mso-position-horizontal-relative:text;mso-position-vertical-relative:text;mso-width-relative:page;mso-height-relative:page">
            <v:imagedata r:id="rId7" o:title="17"/>
            <w10:wrap type="square"/>
          </v:shape>
        </w:pict>
      </w:r>
      <w:r w:rsidR="007A5596">
        <w:rPr>
          <w:color w:val="C00000"/>
        </w:rPr>
        <w:t xml:space="preserve"> </w:t>
      </w:r>
      <w:r w:rsidR="00127B94">
        <w:rPr>
          <w:color w:val="C00000"/>
        </w:rPr>
        <w:br/>
      </w:r>
      <w:r w:rsidR="00127B94">
        <w:rPr>
          <w:color w:val="C00000"/>
        </w:rPr>
        <w:br/>
      </w:r>
      <w:r w:rsidR="003E21D2" w:rsidRPr="00A8157C">
        <w:t xml:space="preserve">Genesis 25.19-34 </w:t>
      </w:r>
      <w:r w:rsidR="003E21D2" w:rsidRPr="00A8157C">
        <w:rPr>
          <w:b w:val="0"/>
          <w:bCs w:val="0"/>
          <w:sz w:val="16"/>
          <w:szCs w:val="16"/>
        </w:rPr>
        <w:t>OT p.19</w:t>
      </w:r>
      <w:r w:rsidR="003E21D2" w:rsidRPr="00A8157C">
        <w:br/>
        <w:t xml:space="preserve">Matthew 13.1-9, 18-23 </w:t>
      </w:r>
      <w:r w:rsidR="003E21D2" w:rsidRPr="00A8157C">
        <w:rPr>
          <w:b w:val="0"/>
          <w:bCs w:val="0"/>
          <w:sz w:val="16"/>
          <w:szCs w:val="16"/>
        </w:rPr>
        <w:t>N.T. p.11</w:t>
      </w:r>
    </w:p>
    <w:p w14:paraId="6B8C1538" w14:textId="633F1770" w:rsidR="00C0454A" w:rsidRPr="00A8157C" w:rsidRDefault="00023DCC">
      <w:pPr>
        <w:rPr>
          <w:rFonts w:ascii="Arial" w:hAnsi="Arial" w:cs="Arial"/>
          <w:b/>
          <w:bCs/>
        </w:rPr>
      </w:pPr>
      <w:r w:rsidRPr="00A8157C">
        <w:rPr>
          <w:rFonts w:ascii="Arial" w:hAnsi="Arial" w:cs="Arial"/>
          <w:b/>
          <w:bCs/>
        </w:rPr>
        <w:t>16</w:t>
      </w:r>
      <w:r w:rsidRPr="00A8157C">
        <w:rPr>
          <w:rFonts w:ascii="Arial" w:hAnsi="Arial" w:cs="Arial"/>
          <w:b/>
          <w:bCs/>
          <w:vertAlign w:val="superscript"/>
        </w:rPr>
        <w:t>th</w:t>
      </w:r>
      <w:r w:rsidRPr="00A8157C">
        <w:rPr>
          <w:rFonts w:ascii="Arial" w:hAnsi="Arial" w:cs="Arial"/>
          <w:b/>
          <w:bCs/>
        </w:rPr>
        <w:t xml:space="preserve"> </w:t>
      </w:r>
      <w:r w:rsidR="006B4823" w:rsidRPr="00A8157C">
        <w:rPr>
          <w:rFonts w:ascii="Arial" w:hAnsi="Arial" w:cs="Arial"/>
          <w:b/>
          <w:bCs/>
        </w:rPr>
        <w:t xml:space="preserve">July </w:t>
      </w:r>
      <w:r w:rsidR="00127B94" w:rsidRPr="00A8157C">
        <w:rPr>
          <w:rFonts w:ascii="Arial" w:hAnsi="Arial" w:cs="Arial"/>
          <w:b/>
          <w:bCs/>
        </w:rPr>
        <w:t>2023</w:t>
      </w:r>
    </w:p>
    <w:p w14:paraId="7816E327" w14:textId="027041FF" w:rsidR="00C0454A" w:rsidRPr="00A8157C" w:rsidRDefault="00023DCC" w:rsidP="00153D24">
      <w:pPr>
        <w:pStyle w:val="Heading2"/>
        <w:pBdr>
          <w:bottom w:val="single" w:sz="4" w:space="1" w:color="auto"/>
        </w:pBdr>
      </w:pPr>
      <w:r w:rsidRPr="00A8157C">
        <w:t>Decisions Decisions</w:t>
      </w:r>
    </w:p>
    <w:p w14:paraId="211538E5" w14:textId="77777777" w:rsidR="00C0454A" w:rsidRDefault="00C0454A">
      <w:pPr>
        <w:jc w:val="center"/>
        <w:rPr>
          <w:rFonts w:ascii="Arial" w:hAnsi="Arial" w:cs="Arial"/>
          <w:b/>
          <w:bCs/>
        </w:rPr>
      </w:pPr>
    </w:p>
    <w:p w14:paraId="664B5540" w14:textId="023EA115" w:rsidR="007E691F" w:rsidRPr="00A8157C" w:rsidRDefault="000F2C85">
      <w:pPr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</w:pPr>
      <w:r w:rsidRPr="00A8157C">
        <w:rPr>
          <w:rFonts w:ascii="Arial" w:hAnsi="Arial" w:cs="Arial"/>
          <w:b/>
          <w:bCs/>
          <w:iCs/>
          <w:color w:val="444444"/>
          <w:sz w:val="18"/>
          <w:szCs w:val="18"/>
          <w:shd w:val="clear" w:color="auto" w:fill="FFFFFF"/>
        </w:rPr>
        <w:t>Introduction to the Theme</w:t>
      </w:r>
      <w:r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22018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A friend of mine, a few years back now, returned home to Britain after visiting </w:t>
      </w:r>
      <w:r w:rsidR="00BC3FD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a church project in a struggling country </w:t>
      </w:r>
      <w:r w:rsidR="00701826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where the supermarket shelves were virtually empty.  She saw how people struggled </w:t>
      </w:r>
      <w:r w:rsidR="00525E83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as they shopped.  There was simply not enough on the shelves for everyone.</w:t>
      </w:r>
      <w:r w:rsidR="00525E83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525E83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525E83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Back home she described </w:t>
      </w:r>
      <w:r w:rsidR="007365DB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going into her favourite supermarket and </w:t>
      </w:r>
      <w:r w:rsidR="00BA08AE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becoming overwhelmed by the abundance and choice around her.  </w:t>
      </w:r>
      <w:r w:rsidR="000041DD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It really disturbed her, that sense of us having so much and others so little.  For her the </w:t>
      </w:r>
      <w:r w:rsidR="00A015CC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decision was what type of loaf, for her friends overseas the</w:t>
      </w:r>
      <w:r w:rsidR="00D64FE4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re were no decisions to be made, just one type of bread was available, and if it was there today </w:t>
      </w:r>
      <w:r w:rsidR="004066AB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it might not be tomorrow.</w:t>
      </w:r>
      <w:r w:rsidR="004066AB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4066AB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0F0D5D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The necessity to </w:t>
      </w:r>
      <w:r w:rsidR="002A0487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decide</w:t>
      </w:r>
      <w:r w:rsidR="000F0D5D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because choices are available is both a privilege and a pressure.  At time</w:t>
      </w:r>
      <w:r w:rsidR="00C43CCF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</w:t>
      </w:r>
      <w:r w:rsidR="000F0D5D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we</w:t>
      </w:r>
      <w:r w:rsidR="007E691F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’re anxious about making</w:t>
      </w:r>
      <w:r w:rsidR="006B3E8B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decisions</w:t>
      </w:r>
      <w:r w:rsidR="007E691F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, we put them off for fear of making the wrong one</w:t>
      </w:r>
      <w:r w:rsidR="00206838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</w:t>
      </w:r>
      <w:r w:rsidR="007E691F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.</w:t>
      </w:r>
      <w:r w:rsidR="007E691F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</w:p>
    <w:p w14:paraId="7CB86EAB" w14:textId="478C27F3" w:rsidR="006A7A4F" w:rsidRPr="00A8157C" w:rsidRDefault="00AB1ED1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In the religious world Billy Graham </w:t>
      </w:r>
      <w:r w:rsidR="00206838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often</w:t>
      </w:r>
      <w:r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call</w:t>
      </w:r>
      <w:r w:rsidR="00206838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ed</w:t>
      </w:r>
      <w:r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for a decision.  He would ask people to get out of their seats and come to the front to show </w:t>
      </w:r>
      <w:r w:rsidR="00917022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that</w:t>
      </w:r>
      <w:r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they had a made a life changing decision to follow </w:t>
      </w:r>
      <w:r w:rsidR="00917022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Christ.</w:t>
      </w:r>
      <w:r w:rsidR="00A16018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A16018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  <w:t xml:space="preserve">Indeed, the Bible </w:t>
      </w:r>
      <w:r w:rsidR="00AD76F0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has moments like this too.  </w:t>
      </w:r>
      <w:r w:rsidR="005B023E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Josh</w:t>
      </w:r>
      <w:r w:rsidR="00C7525B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ua calls on the </w:t>
      </w:r>
      <w:r w:rsidR="002860A9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people to decide this day </w:t>
      </w:r>
      <w:r w:rsidR="00C7525B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whom they will serve, and declares </w:t>
      </w:r>
      <w:r w:rsidR="00C7525B" w:rsidRPr="00A8157C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>as for me and my household we will serve the Lord.</w:t>
      </w:r>
      <w:r w:rsidR="00C7525B" w:rsidRPr="00A8157C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br/>
      </w:r>
      <w:r w:rsidR="00C7525B" w:rsidRPr="00A8157C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br/>
      </w:r>
      <w:r w:rsidR="00C7525B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And, of course, </w:t>
      </w:r>
      <w:r w:rsidR="004B7425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Jesus calls those fishermen by Lake Galilee to leave their nets and make the decision to follow him.</w:t>
      </w:r>
      <w:r w:rsidR="004B7425" w:rsidRPr="00A8157C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4B7425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4A36F8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Yet, what happens when making a decision is not clear cut and isn’t just a choice between </w:t>
      </w:r>
      <w:r w:rsidR="0030786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something so obviously wrong and something so obviously right</w:t>
      </w:r>
      <w:r w:rsidR="00F433A5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?</w:t>
      </w:r>
      <w:r w:rsidR="0030786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30786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>At a</w:t>
      </w:r>
      <w:r w:rsidR="00CA63C5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n extended family party in the garden one summer’s day </w:t>
      </w:r>
      <w:r w:rsidR="00DE2E9E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the discussion under the gazebo got a bit heated</w:t>
      </w:r>
      <w:r w:rsidR="00257E37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.  I hate to say it was about Brexit and our little group were some</w:t>
      </w:r>
      <w:r w:rsidR="00313735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what</w:t>
      </w:r>
      <w:r w:rsidR="00257E37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divided.  I was rather shocked to hear my youngest son intervene with words of </w:t>
      </w:r>
      <w:r w:rsidR="009B37DC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wisdom</w:t>
      </w:r>
      <w:r w:rsidR="00257E37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as he admonished his uncle with the phrase, </w:t>
      </w:r>
      <w:r w:rsidR="00257E37" w:rsidRPr="00A8157C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you know </w:t>
      </w:r>
      <w:r w:rsidR="00FF1401" w:rsidRPr="00A8157C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>life isn’t just about binary</w:t>
      </w:r>
      <w:r w:rsidR="0012798B" w:rsidRPr="00A8157C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 choices.</w:t>
      </w:r>
      <w:r w:rsidR="00FF1401" w:rsidRPr="00A8157C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  </w:t>
      </w:r>
      <w:r w:rsidR="00FF1401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 confess I </w:t>
      </w:r>
      <w:r w:rsidR="00191BF9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was </w:t>
      </w:r>
      <w:r w:rsidR="0099592A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somewhat </w:t>
      </w:r>
      <w:r w:rsidR="00191BF9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surprised, and </w:t>
      </w:r>
      <w:r w:rsidR="00FF1401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became rather a proud dad at that moment!</w:t>
      </w:r>
      <w:r w:rsidR="00FF1401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FF1401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58557A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 think he was right, it’s often difficult to make decisions </w:t>
      </w:r>
      <w:r w:rsidR="004E0ECB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and sometimes the more we know, and the more nuanced our understanding</w:t>
      </w:r>
      <w:r w:rsidR="0099592A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, well </w:t>
      </w:r>
      <w:r w:rsidR="00594041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the more complex those decisions become.</w:t>
      </w:r>
      <w:r w:rsidR="00594041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594041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So, </w:t>
      </w:r>
      <w:r w:rsidR="00594041" w:rsidRPr="00A8157C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>Decisions, Decisions</w:t>
      </w:r>
      <w:r w:rsidR="00594041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 that’s the theme of our sermon today.</w:t>
      </w:r>
      <w:r w:rsidR="00E33709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E33709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>From the Jewish scriptures we’ll be looking at the decisions made by Rebekka and Isaac as they brought up their children and then the decisions that Esau and Jacob made</w:t>
      </w:r>
      <w:r w:rsidR="00C073F8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for themselves</w:t>
      </w:r>
      <w:r w:rsidR="00E33709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. </w:t>
      </w:r>
      <w:r w:rsidR="00E33709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E33709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6A7A4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lastRenderedPageBreak/>
        <w:t xml:space="preserve">From the </w:t>
      </w:r>
      <w:r w:rsidR="009B37DC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Christian</w:t>
      </w:r>
      <w:r w:rsidR="006A7A4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gospels we’ll reflect </w:t>
      </w:r>
      <w:r w:rsidR="009B37DC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on the</w:t>
      </w:r>
      <w:r w:rsidR="006A7A4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story of the </w:t>
      </w:r>
      <w:r w:rsidR="009B37DC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Sower</w:t>
      </w:r>
      <w:r w:rsidR="006A7A4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the wa</w:t>
      </w:r>
      <w:r w:rsidR="00F50C04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y</w:t>
      </w:r>
      <w:r w:rsidR="006A7A4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those different soils can represent the different decisions and responses we make </w:t>
      </w:r>
      <w:r w:rsidR="00904A07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when</w:t>
      </w:r>
      <w:r w:rsidR="006A7A4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hearing God’s word.</w:t>
      </w:r>
      <w:r w:rsidR="006A7A4F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3611ED62" w14:textId="26CFA950" w:rsidR="00300F4D" w:rsidRPr="00A8157C" w:rsidRDefault="00C70CC9">
      <w:pPr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</w:pPr>
      <w:r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There’s no doubt that sometimes we think our decisions could have been better.  Perhaps we should </w:t>
      </w:r>
      <w:r w:rsidR="00C9709E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have bowled rather than bated.  On other occasions we might hear someone say something like</w:t>
      </w:r>
      <w:r w:rsidR="00300F4D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</w:t>
      </w:r>
      <w:r w:rsidR="00300F4D" w:rsidRPr="00A8157C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>marrying my wife</w:t>
      </w:r>
      <w:r w:rsidR="00904A07" w:rsidRPr="00A8157C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, ah, that </w:t>
      </w:r>
      <w:r w:rsidR="00300F4D" w:rsidRPr="00A8157C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>was the best decision I ever made.</w:t>
      </w:r>
      <w:r w:rsidR="00300F4D" w:rsidRPr="00A8157C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br/>
      </w:r>
    </w:p>
    <w:p w14:paraId="21B459B0" w14:textId="77777777" w:rsidR="002016E2" w:rsidRPr="00A8157C" w:rsidRDefault="00300F4D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Decisions – how do we make them</w:t>
      </w:r>
      <w:r w:rsidR="0029231C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how</w:t>
      </w:r>
      <w:r w:rsidR="009B37DC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 then,</w:t>
      </w:r>
      <w:r w:rsidR="0029231C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do we own them?</w:t>
      </w:r>
      <w:r w:rsidR="00E1658E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E1658E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E1658E" w:rsidRPr="00A8157C">
        <w:rPr>
          <w:rFonts w:ascii="Arial" w:hAnsi="Arial" w:cs="Arial"/>
          <w:b/>
          <w:bCs/>
          <w:iCs/>
          <w:color w:val="444444"/>
          <w:sz w:val="18"/>
          <w:szCs w:val="18"/>
          <w:shd w:val="clear" w:color="auto" w:fill="FFFFFF"/>
        </w:rPr>
        <w:t>Sermon</w:t>
      </w:r>
      <w:r w:rsidR="00E1658E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663C5750" w14:textId="7D1B3512" w:rsidR="00113F3C" w:rsidRPr="00A8157C" w:rsidRDefault="00113F3C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Some lines from a </w:t>
      </w:r>
      <w:r w:rsidR="00711814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beautiful poem by </w:t>
      </w:r>
      <w:r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Robert Frost </w:t>
      </w:r>
      <w:r w:rsidR="009A3E8E"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run </w:t>
      </w:r>
      <w:r w:rsidRPr="00A8157C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like this:</w:t>
      </w:r>
    </w:p>
    <w:p w14:paraId="0989CB10" w14:textId="77777777" w:rsidR="00113F3C" w:rsidRPr="00A8157C" w:rsidRDefault="00113F3C" w:rsidP="006B4711">
      <w:pPr>
        <w:shd w:val="clear" w:color="auto" w:fill="FFFFFF"/>
        <w:ind w:hanging="240"/>
        <w:textAlignment w:val="baseline"/>
        <w:rPr>
          <w:rFonts w:ascii="Arial" w:hAnsi="Arial" w:cs="Arial"/>
          <w:i/>
          <w:iCs/>
          <w:color w:val="000000"/>
          <w:sz w:val="18"/>
          <w:szCs w:val="18"/>
          <w:lang w:eastAsia="en-GB"/>
        </w:rPr>
      </w:pPr>
      <w:r w:rsidRPr="00A8157C">
        <w:rPr>
          <w:rFonts w:ascii="Arial" w:hAnsi="Arial" w:cs="Arial"/>
          <w:i/>
          <w:iCs/>
          <w:color w:val="000000"/>
          <w:sz w:val="18"/>
          <w:szCs w:val="18"/>
        </w:rPr>
        <w:t xml:space="preserve">Two roads diverged in </w:t>
      </w:r>
      <w:proofErr w:type="gramStart"/>
      <w:r w:rsidRPr="00A8157C">
        <w:rPr>
          <w:rFonts w:ascii="Arial" w:hAnsi="Arial" w:cs="Arial"/>
          <w:i/>
          <w:iCs/>
          <w:color w:val="000000"/>
          <w:sz w:val="18"/>
          <w:szCs w:val="18"/>
        </w:rPr>
        <w:t>a</w:t>
      </w:r>
      <w:proofErr w:type="gramEnd"/>
      <w:r w:rsidRPr="00A8157C">
        <w:rPr>
          <w:rFonts w:ascii="Arial" w:hAnsi="Arial" w:cs="Arial"/>
          <w:i/>
          <w:iCs/>
          <w:color w:val="000000"/>
          <w:sz w:val="18"/>
          <w:szCs w:val="18"/>
        </w:rPr>
        <w:t xml:space="preserve"> wood, and I—</w:t>
      </w:r>
    </w:p>
    <w:p w14:paraId="063FD200" w14:textId="7BEA2478" w:rsidR="00113F3C" w:rsidRPr="00A8157C" w:rsidRDefault="00113F3C" w:rsidP="006B4711">
      <w:pPr>
        <w:shd w:val="clear" w:color="auto" w:fill="FFFFFF"/>
        <w:ind w:hanging="24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A8157C">
        <w:rPr>
          <w:rFonts w:ascii="Arial" w:hAnsi="Arial" w:cs="Arial"/>
          <w:i/>
          <w:iCs/>
          <w:color w:val="000000"/>
          <w:sz w:val="18"/>
          <w:szCs w:val="18"/>
        </w:rPr>
        <w:t xml:space="preserve">I took the one less </w:t>
      </w:r>
      <w:r w:rsidR="00FF3A12" w:rsidRPr="00A8157C">
        <w:rPr>
          <w:rFonts w:ascii="Arial" w:hAnsi="Arial" w:cs="Arial"/>
          <w:i/>
          <w:iCs/>
          <w:color w:val="000000"/>
          <w:sz w:val="18"/>
          <w:szCs w:val="18"/>
        </w:rPr>
        <w:t>travelled</w:t>
      </w:r>
      <w:r w:rsidRPr="00A8157C">
        <w:rPr>
          <w:rFonts w:ascii="Arial" w:hAnsi="Arial" w:cs="Arial"/>
          <w:i/>
          <w:iCs/>
          <w:color w:val="000000"/>
          <w:sz w:val="18"/>
          <w:szCs w:val="18"/>
        </w:rPr>
        <w:t xml:space="preserve"> by,</w:t>
      </w:r>
    </w:p>
    <w:p w14:paraId="46C033BA" w14:textId="77777777" w:rsidR="003E2798" w:rsidRPr="00A8157C" w:rsidRDefault="00113F3C" w:rsidP="006B4711">
      <w:pPr>
        <w:shd w:val="clear" w:color="auto" w:fill="FFFFFF"/>
        <w:ind w:hanging="240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A8157C">
        <w:rPr>
          <w:rFonts w:ascii="Arial" w:hAnsi="Arial" w:cs="Arial"/>
          <w:i/>
          <w:iCs/>
          <w:color w:val="000000"/>
          <w:sz w:val="18"/>
          <w:szCs w:val="18"/>
        </w:rPr>
        <w:t>And that has made all the difference.</w:t>
      </w:r>
      <w:r w:rsidRPr="00A8157C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A8157C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="00E231B8" w:rsidRPr="00A8157C">
        <w:rPr>
          <w:rFonts w:ascii="Arial" w:hAnsi="Arial" w:cs="Arial"/>
          <w:color w:val="000000"/>
          <w:sz w:val="18"/>
          <w:szCs w:val="18"/>
        </w:rPr>
        <w:t xml:space="preserve">Life is regularly punctuated with </w:t>
      </w:r>
      <w:r w:rsidR="00E231B8" w:rsidRPr="00A8157C">
        <w:rPr>
          <w:rFonts w:ascii="Arial" w:hAnsi="Arial" w:cs="Arial"/>
          <w:i/>
          <w:iCs/>
          <w:color w:val="000000"/>
          <w:sz w:val="18"/>
          <w:szCs w:val="18"/>
        </w:rPr>
        <w:t xml:space="preserve">two roads diverging. </w:t>
      </w:r>
      <w:r w:rsidR="003E2798" w:rsidRPr="00A8157C">
        <w:rPr>
          <w:rFonts w:ascii="Arial" w:hAnsi="Arial" w:cs="Arial"/>
          <w:color w:val="000000"/>
          <w:sz w:val="18"/>
          <w:szCs w:val="18"/>
        </w:rPr>
        <w:t xml:space="preserve">We take one way and then wonder about the </w:t>
      </w:r>
      <w:r w:rsidR="003E2798" w:rsidRPr="00A8157C">
        <w:rPr>
          <w:rFonts w:ascii="Arial" w:hAnsi="Arial" w:cs="Arial"/>
          <w:i/>
          <w:iCs/>
          <w:color w:val="000000"/>
          <w:sz w:val="18"/>
          <w:szCs w:val="18"/>
        </w:rPr>
        <w:t>road not taken.</w:t>
      </w:r>
      <w:r w:rsidR="003E2798" w:rsidRPr="00A8157C">
        <w:rPr>
          <w:rFonts w:ascii="Arial" w:hAnsi="Arial" w:cs="Arial"/>
          <w:i/>
          <w:iCs/>
          <w:color w:val="000000"/>
          <w:sz w:val="18"/>
          <w:szCs w:val="18"/>
        </w:rPr>
        <w:br/>
      </w:r>
    </w:p>
    <w:p w14:paraId="77CDB27A" w14:textId="448E2FB4" w:rsidR="00BF0DD7" w:rsidRPr="00A8157C" w:rsidRDefault="00284B3F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A8157C">
        <w:rPr>
          <w:rFonts w:ascii="Arial" w:hAnsi="Arial" w:cs="Arial"/>
          <w:color w:val="000000"/>
          <w:sz w:val="16"/>
          <w:szCs w:val="16"/>
        </w:rPr>
        <w:t xml:space="preserve">We suppose Mary had a choice when visited by Gabriel, yet she is honoured for her decision to become the </w:t>
      </w:r>
      <w:r w:rsidRPr="00A8157C">
        <w:rPr>
          <w:rFonts w:ascii="Arial" w:hAnsi="Arial" w:cs="Arial"/>
          <w:i/>
          <w:iCs/>
          <w:color w:val="000000"/>
          <w:sz w:val="16"/>
          <w:szCs w:val="16"/>
        </w:rPr>
        <w:t xml:space="preserve">handmaid of the Lord. </w:t>
      </w:r>
      <w:r w:rsidRPr="00A8157C">
        <w:rPr>
          <w:rFonts w:ascii="Arial" w:hAnsi="Arial" w:cs="Arial"/>
          <w:color w:val="000000"/>
          <w:sz w:val="16"/>
          <w:szCs w:val="16"/>
        </w:rPr>
        <w:t xml:space="preserve">And </w:t>
      </w:r>
      <w:r w:rsidR="00D239A2" w:rsidRPr="00A8157C">
        <w:rPr>
          <w:rFonts w:ascii="Arial" w:hAnsi="Arial" w:cs="Arial"/>
          <w:color w:val="000000"/>
          <w:sz w:val="16"/>
          <w:szCs w:val="16"/>
        </w:rPr>
        <w:t xml:space="preserve">maybe we ponder the possibility that Jesus called </w:t>
      </w:r>
      <w:r w:rsidR="00FC38C9" w:rsidRPr="00A8157C">
        <w:rPr>
          <w:rFonts w:ascii="Arial" w:hAnsi="Arial" w:cs="Arial"/>
          <w:color w:val="000000"/>
          <w:sz w:val="16"/>
          <w:szCs w:val="16"/>
        </w:rPr>
        <w:t xml:space="preserve">more disciples </w:t>
      </w:r>
      <w:r w:rsidR="004A6CE1" w:rsidRPr="00A8157C">
        <w:rPr>
          <w:rFonts w:ascii="Arial" w:hAnsi="Arial" w:cs="Arial"/>
          <w:color w:val="000000"/>
          <w:sz w:val="16"/>
          <w:szCs w:val="16"/>
        </w:rPr>
        <w:t xml:space="preserve">who </w:t>
      </w:r>
      <w:r w:rsidR="00BC3E14" w:rsidRPr="00A8157C">
        <w:rPr>
          <w:rFonts w:ascii="Arial" w:hAnsi="Arial" w:cs="Arial"/>
          <w:color w:val="000000"/>
          <w:sz w:val="16"/>
          <w:szCs w:val="16"/>
        </w:rPr>
        <w:t xml:space="preserve">refused him, </w:t>
      </w:r>
      <w:r w:rsidR="00FC38C9" w:rsidRPr="00A8157C">
        <w:rPr>
          <w:rFonts w:ascii="Arial" w:hAnsi="Arial" w:cs="Arial"/>
          <w:color w:val="000000"/>
          <w:sz w:val="16"/>
          <w:szCs w:val="16"/>
        </w:rPr>
        <w:t>than the twelve who said yes.</w:t>
      </w:r>
      <w:r w:rsidR="00BE3271" w:rsidRPr="00A8157C">
        <w:rPr>
          <w:rFonts w:ascii="Arial" w:hAnsi="Arial" w:cs="Arial"/>
          <w:color w:val="000000"/>
          <w:sz w:val="16"/>
          <w:szCs w:val="16"/>
        </w:rPr>
        <w:br/>
      </w:r>
      <w:r w:rsidR="00BE3271" w:rsidRPr="00A8157C">
        <w:rPr>
          <w:rFonts w:ascii="Arial" w:hAnsi="Arial" w:cs="Arial"/>
          <w:color w:val="000000"/>
          <w:sz w:val="16"/>
          <w:szCs w:val="16"/>
        </w:rPr>
        <w:br/>
      </w:r>
      <w:r w:rsidR="00142683" w:rsidRPr="00A8157C">
        <w:rPr>
          <w:rFonts w:ascii="Arial" w:hAnsi="Arial" w:cs="Arial"/>
          <w:color w:val="000000"/>
          <w:sz w:val="16"/>
          <w:szCs w:val="16"/>
        </w:rPr>
        <w:t xml:space="preserve">In my youth </w:t>
      </w:r>
      <w:r w:rsidR="00276188" w:rsidRPr="00A8157C">
        <w:rPr>
          <w:rFonts w:ascii="Arial" w:hAnsi="Arial" w:cs="Arial"/>
          <w:color w:val="000000"/>
          <w:sz w:val="16"/>
          <w:szCs w:val="16"/>
        </w:rPr>
        <w:t xml:space="preserve">I benefitted from </w:t>
      </w:r>
      <w:r w:rsidR="00555D75" w:rsidRPr="00A8157C">
        <w:rPr>
          <w:rFonts w:ascii="Arial" w:hAnsi="Arial" w:cs="Arial"/>
          <w:color w:val="000000"/>
          <w:sz w:val="16"/>
          <w:szCs w:val="16"/>
        </w:rPr>
        <w:t xml:space="preserve">a church context that regularly challenged those of us in Bible Class to make a commitment to Christ, and in my tradition </w:t>
      </w:r>
      <w:r w:rsidR="009F4B7F" w:rsidRPr="00A8157C">
        <w:rPr>
          <w:rFonts w:ascii="Arial" w:hAnsi="Arial" w:cs="Arial"/>
          <w:color w:val="000000"/>
          <w:sz w:val="16"/>
          <w:szCs w:val="16"/>
        </w:rPr>
        <w:t xml:space="preserve">that was then followed by Believer’s Baptism.  So, I’m enormously grateful </w:t>
      </w:r>
      <w:r w:rsidR="001E781B" w:rsidRPr="00A8157C">
        <w:rPr>
          <w:rFonts w:ascii="Arial" w:hAnsi="Arial" w:cs="Arial"/>
          <w:color w:val="000000"/>
          <w:sz w:val="16"/>
          <w:szCs w:val="16"/>
        </w:rPr>
        <w:t xml:space="preserve">for those moments when I was given the opportunity </w:t>
      </w:r>
      <w:r w:rsidR="00FF5BD1" w:rsidRPr="00A8157C">
        <w:rPr>
          <w:rFonts w:ascii="Arial" w:hAnsi="Arial" w:cs="Arial"/>
          <w:color w:val="000000"/>
          <w:sz w:val="16"/>
          <w:szCs w:val="16"/>
        </w:rPr>
        <w:t>to, as it were</w:t>
      </w:r>
      <w:r w:rsidR="00701139" w:rsidRPr="00A8157C">
        <w:rPr>
          <w:rFonts w:ascii="Arial" w:hAnsi="Arial" w:cs="Arial"/>
          <w:color w:val="000000"/>
          <w:sz w:val="16"/>
          <w:szCs w:val="16"/>
        </w:rPr>
        <w:t>,</w:t>
      </w:r>
      <w:r w:rsidR="00FF5BD1" w:rsidRPr="00A8157C">
        <w:rPr>
          <w:rFonts w:ascii="Arial" w:hAnsi="Arial" w:cs="Arial"/>
          <w:color w:val="000000"/>
          <w:sz w:val="16"/>
          <w:szCs w:val="16"/>
        </w:rPr>
        <w:t xml:space="preserve"> </w:t>
      </w:r>
      <w:r w:rsidR="00FF5BD1" w:rsidRPr="00A8157C">
        <w:rPr>
          <w:rFonts w:ascii="Arial" w:hAnsi="Arial" w:cs="Arial"/>
          <w:i/>
          <w:iCs/>
          <w:color w:val="000000"/>
          <w:sz w:val="16"/>
          <w:szCs w:val="16"/>
        </w:rPr>
        <w:t>pin my colours to the mast.</w:t>
      </w:r>
      <w:r w:rsidR="00FF5BD1" w:rsidRPr="00A8157C">
        <w:rPr>
          <w:rFonts w:ascii="Arial" w:hAnsi="Arial" w:cs="Arial"/>
          <w:i/>
          <w:iCs/>
          <w:color w:val="000000"/>
          <w:sz w:val="16"/>
          <w:szCs w:val="16"/>
        </w:rPr>
        <w:br/>
      </w:r>
      <w:r w:rsidR="00FF5BD1" w:rsidRPr="00A8157C">
        <w:rPr>
          <w:rFonts w:ascii="Arial" w:hAnsi="Arial" w:cs="Arial"/>
          <w:i/>
          <w:iCs/>
          <w:color w:val="000000"/>
          <w:sz w:val="16"/>
          <w:szCs w:val="16"/>
        </w:rPr>
        <w:br/>
      </w:r>
      <w:r w:rsidR="00FF5BD1" w:rsidRPr="00A8157C">
        <w:rPr>
          <w:rFonts w:ascii="Arial" w:hAnsi="Arial" w:cs="Arial"/>
          <w:color w:val="000000"/>
          <w:sz w:val="16"/>
          <w:szCs w:val="16"/>
        </w:rPr>
        <w:t xml:space="preserve">Yet, I’m aware </w:t>
      </w:r>
      <w:r w:rsidR="00EC0D2B" w:rsidRPr="00A8157C">
        <w:rPr>
          <w:rFonts w:ascii="Arial" w:hAnsi="Arial" w:cs="Arial"/>
          <w:color w:val="000000"/>
          <w:sz w:val="16"/>
          <w:szCs w:val="16"/>
        </w:rPr>
        <w:t xml:space="preserve">now, </w:t>
      </w:r>
      <w:r w:rsidR="00C4589D" w:rsidRPr="00A8157C">
        <w:rPr>
          <w:rFonts w:ascii="Arial" w:hAnsi="Arial" w:cs="Arial"/>
          <w:color w:val="000000"/>
          <w:sz w:val="16"/>
          <w:szCs w:val="16"/>
        </w:rPr>
        <w:t xml:space="preserve">almost 49 years after </w:t>
      </w:r>
      <w:r w:rsidR="00971374" w:rsidRPr="00A8157C">
        <w:rPr>
          <w:rFonts w:ascii="Arial" w:hAnsi="Arial" w:cs="Arial"/>
          <w:color w:val="000000"/>
          <w:sz w:val="16"/>
          <w:szCs w:val="16"/>
        </w:rPr>
        <w:t>my baptism that making a decision to follow Christ isn’t a once in a lifetime experience as much as a daily one</w:t>
      </w:r>
      <w:r w:rsidR="004B23A0" w:rsidRPr="00A8157C">
        <w:rPr>
          <w:rFonts w:ascii="Arial" w:hAnsi="Arial" w:cs="Arial"/>
          <w:color w:val="000000"/>
          <w:sz w:val="16"/>
          <w:szCs w:val="16"/>
        </w:rPr>
        <w:t xml:space="preserve"> and that </w:t>
      </w:r>
      <w:r w:rsidR="00B9180D" w:rsidRPr="00A8157C">
        <w:rPr>
          <w:rFonts w:ascii="Arial" w:hAnsi="Arial" w:cs="Arial"/>
          <w:color w:val="000000"/>
          <w:sz w:val="16"/>
          <w:szCs w:val="16"/>
        </w:rPr>
        <w:t>conversion isn’t so much an event but a</w:t>
      </w:r>
      <w:r w:rsidR="00764B48" w:rsidRPr="00A8157C">
        <w:rPr>
          <w:rFonts w:ascii="Arial" w:hAnsi="Arial" w:cs="Arial"/>
          <w:color w:val="000000"/>
          <w:sz w:val="16"/>
          <w:szCs w:val="16"/>
        </w:rPr>
        <w:t xml:space="preserve">n </w:t>
      </w:r>
      <w:r w:rsidR="008B36BE" w:rsidRPr="00A8157C">
        <w:rPr>
          <w:rFonts w:ascii="Arial" w:hAnsi="Arial" w:cs="Arial"/>
          <w:color w:val="000000"/>
          <w:sz w:val="16"/>
          <w:szCs w:val="16"/>
        </w:rPr>
        <w:t xml:space="preserve">ongoing </w:t>
      </w:r>
      <w:r w:rsidR="00B9180D" w:rsidRPr="00A8157C">
        <w:rPr>
          <w:rFonts w:ascii="Arial" w:hAnsi="Arial" w:cs="Arial"/>
          <w:color w:val="000000"/>
          <w:sz w:val="16"/>
          <w:szCs w:val="16"/>
        </w:rPr>
        <w:t xml:space="preserve"> process</w:t>
      </w:r>
      <w:r w:rsidR="008B36BE" w:rsidRPr="00A8157C">
        <w:rPr>
          <w:rFonts w:ascii="Arial" w:hAnsi="Arial" w:cs="Arial"/>
          <w:color w:val="000000"/>
          <w:sz w:val="16"/>
          <w:szCs w:val="16"/>
        </w:rPr>
        <w:t xml:space="preserve"> that takes us right to the end of life</w:t>
      </w:r>
      <w:r w:rsidR="00B9180D" w:rsidRPr="00A8157C">
        <w:rPr>
          <w:rFonts w:ascii="Arial" w:hAnsi="Arial" w:cs="Arial"/>
          <w:color w:val="000000"/>
          <w:sz w:val="16"/>
          <w:szCs w:val="16"/>
        </w:rPr>
        <w:t>.</w:t>
      </w:r>
      <w:r w:rsidR="00B9180D" w:rsidRPr="00A8157C">
        <w:rPr>
          <w:rFonts w:ascii="Arial" w:hAnsi="Arial" w:cs="Arial"/>
          <w:color w:val="000000"/>
          <w:sz w:val="16"/>
          <w:szCs w:val="16"/>
        </w:rPr>
        <w:br/>
      </w:r>
      <w:r w:rsidR="00B9180D" w:rsidRPr="00A8157C">
        <w:rPr>
          <w:rFonts w:ascii="Arial" w:hAnsi="Arial" w:cs="Arial"/>
          <w:color w:val="000000"/>
          <w:sz w:val="16"/>
          <w:szCs w:val="16"/>
        </w:rPr>
        <w:br/>
      </w:r>
      <w:r w:rsidR="00F8345B" w:rsidRPr="00A8157C">
        <w:rPr>
          <w:rFonts w:ascii="Arial" w:hAnsi="Arial" w:cs="Arial"/>
          <w:color w:val="000000"/>
          <w:sz w:val="16"/>
          <w:szCs w:val="16"/>
        </w:rPr>
        <w:t xml:space="preserve">Indeed, </w:t>
      </w:r>
      <w:r w:rsidR="00393B22" w:rsidRPr="00A8157C">
        <w:rPr>
          <w:rFonts w:ascii="Arial" w:hAnsi="Arial" w:cs="Arial"/>
          <w:color w:val="000000"/>
          <w:sz w:val="16"/>
          <w:szCs w:val="16"/>
        </w:rPr>
        <w:t xml:space="preserve">the </w:t>
      </w:r>
      <w:r w:rsidR="00F8345B" w:rsidRPr="00A8157C">
        <w:rPr>
          <w:rFonts w:ascii="Arial" w:hAnsi="Arial" w:cs="Arial"/>
          <w:color w:val="000000"/>
          <w:sz w:val="16"/>
          <w:szCs w:val="16"/>
        </w:rPr>
        <w:t xml:space="preserve">question often </w:t>
      </w:r>
      <w:r w:rsidR="00DD6E47" w:rsidRPr="00A8157C">
        <w:rPr>
          <w:rFonts w:ascii="Arial" w:hAnsi="Arial" w:cs="Arial"/>
          <w:color w:val="000000"/>
          <w:sz w:val="16"/>
          <w:szCs w:val="16"/>
        </w:rPr>
        <w:t xml:space="preserve">asked of Godparents in services of Infant </w:t>
      </w:r>
      <w:r w:rsidR="008B36BE" w:rsidRPr="00A8157C">
        <w:rPr>
          <w:rFonts w:ascii="Arial" w:hAnsi="Arial" w:cs="Arial"/>
          <w:color w:val="000000"/>
          <w:sz w:val="16"/>
          <w:szCs w:val="16"/>
        </w:rPr>
        <w:t>B</w:t>
      </w:r>
      <w:r w:rsidR="00DD6E47" w:rsidRPr="00A8157C">
        <w:rPr>
          <w:rFonts w:ascii="Arial" w:hAnsi="Arial" w:cs="Arial"/>
          <w:color w:val="000000"/>
          <w:sz w:val="16"/>
          <w:szCs w:val="16"/>
        </w:rPr>
        <w:t>aptism, which they answer on behalf of the child</w:t>
      </w:r>
      <w:r w:rsidR="00393B22" w:rsidRPr="00A8157C">
        <w:rPr>
          <w:rFonts w:ascii="Arial" w:hAnsi="Arial" w:cs="Arial"/>
          <w:color w:val="000000"/>
          <w:sz w:val="16"/>
          <w:szCs w:val="16"/>
        </w:rPr>
        <w:t xml:space="preserve">, </w:t>
      </w:r>
      <w:r w:rsidR="00393B22" w:rsidRPr="00A8157C">
        <w:rPr>
          <w:rFonts w:ascii="Arial" w:hAnsi="Arial" w:cs="Arial"/>
          <w:i/>
          <w:iCs/>
          <w:color w:val="000000"/>
          <w:sz w:val="16"/>
          <w:szCs w:val="16"/>
        </w:rPr>
        <w:t>Do you turn to Christ?</w:t>
      </w:r>
      <w:r w:rsidR="00393B22" w:rsidRPr="00A8157C">
        <w:rPr>
          <w:rFonts w:ascii="Arial" w:hAnsi="Arial" w:cs="Arial"/>
          <w:color w:val="000000"/>
          <w:sz w:val="16"/>
          <w:szCs w:val="16"/>
        </w:rPr>
        <w:t xml:space="preserve">  Is one </w:t>
      </w:r>
      <w:r w:rsidR="001E4B2A" w:rsidRPr="00A8157C">
        <w:rPr>
          <w:rFonts w:ascii="Arial" w:hAnsi="Arial" w:cs="Arial"/>
          <w:color w:val="000000"/>
          <w:sz w:val="16"/>
          <w:szCs w:val="16"/>
        </w:rPr>
        <w:t>we all need to answer</w:t>
      </w:r>
      <w:r w:rsidR="00041D87" w:rsidRPr="00A8157C">
        <w:rPr>
          <w:rFonts w:ascii="Arial" w:hAnsi="Arial" w:cs="Arial"/>
          <w:color w:val="000000"/>
          <w:sz w:val="16"/>
          <w:szCs w:val="16"/>
        </w:rPr>
        <w:t>, daily</w:t>
      </w:r>
      <w:r w:rsidR="001E4B2A" w:rsidRPr="00A8157C">
        <w:rPr>
          <w:rFonts w:ascii="Arial" w:hAnsi="Arial" w:cs="Arial"/>
          <w:color w:val="000000"/>
          <w:sz w:val="16"/>
          <w:szCs w:val="16"/>
        </w:rPr>
        <w:t xml:space="preserve"> for ourselves</w:t>
      </w:r>
      <w:r w:rsidR="00041D87" w:rsidRPr="00A8157C">
        <w:rPr>
          <w:rFonts w:ascii="Arial" w:hAnsi="Arial" w:cs="Arial"/>
          <w:color w:val="000000"/>
          <w:sz w:val="16"/>
          <w:szCs w:val="16"/>
        </w:rPr>
        <w:t>,</w:t>
      </w:r>
      <w:r w:rsidR="001E4B2A" w:rsidRPr="00A8157C">
        <w:rPr>
          <w:rFonts w:ascii="Arial" w:hAnsi="Arial" w:cs="Arial"/>
          <w:color w:val="000000"/>
          <w:sz w:val="16"/>
          <w:szCs w:val="16"/>
        </w:rPr>
        <w:t xml:space="preserve"> in our years of maturity.</w:t>
      </w:r>
      <w:r w:rsidR="001E4B2A" w:rsidRPr="00A8157C">
        <w:rPr>
          <w:rFonts w:ascii="Arial" w:hAnsi="Arial" w:cs="Arial"/>
          <w:color w:val="000000"/>
          <w:sz w:val="16"/>
          <w:szCs w:val="16"/>
        </w:rPr>
        <w:br/>
      </w:r>
      <w:r w:rsidR="001E4B2A" w:rsidRPr="00A8157C">
        <w:rPr>
          <w:rFonts w:ascii="Arial" w:hAnsi="Arial" w:cs="Arial"/>
          <w:color w:val="000000"/>
          <w:sz w:val="16"/>
          <w:szCs w:val="16"/>
        </w:rPr>
        <w:br/>
      </w:r>
      <w:r w:rsidR="00CF0D1E" w:rsidRPr="00A8157C">
        <w:rPr>
          <w:rFonts w:ascii="Arial" w:hAnsi="Arial" w:cs="Arial"/>
          <w:color w:val="000000"/>
          <w:sz w:val="16"/>
          <w:szCs w:val="16"/>
        </w:rPr>
        <w:t xml:space="preserve">And what of those times when we take the wrong road because we’ve made a bad decision? </w:t>
      </w:r>
      <w:r w:rsidR="00D43A28" w:rsidRPr="00A8157C">
        <w:rPr>
          <w:rFonts w:ascii="Arial" w:hAnsi="Arial" w:cs="Arial"/>
          <w:color w:val="000000"/>
          <w:sz w:val="16"/>
          <w:szCs w:val="16"/>
        </w:rPr>
        <w:t>How does faith speak into the guilt we feel or the wrong we have don</w:t>
      </w:r>
      <w:r w:rsidR="00BF0DD7" w:rsidRPr="00A8157C">
        <w:rPr>
          <w:rFonts w:ascii="Arial" w:hAnsi="Arial" w:cs="Arial"/>
          <w:color w:val="000000"/>
          <w:sz w:val="16"/>
          <w:szCs w:val="16"/>
        </w:rPr>
        <w:t xml:space="preserve">e?  </w:t>
      </w:r>
    </w:p>
    <w:p w14:paraId="5127DDBF" w14:textId="77777777" w:rsidR="00BF0DD7" w:rsidRPr="00A8157C" w:rsidRDefault="00BF0DD7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47EDD314" w14:textId="77777777" w:rsidR="00BF0DD7" w:rsidRPr="00A8157C" w:rsidRDefault="00BF0DD7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A8157C">
        <w:rPr>
          <w:rFonts w:ascii="Arial" w:hAnsi="Arial" w:cs="Arial"/>
          <w:color w:val="000000"/>
          <w:sz w:val="16"/>
          <w:szCs w:val="16"/>
        </w:rPr>
        <w:t>Our prayer this morning is that the two set readings for today might help us think through some of these issues about the decisions we make.</w:t>
      </w:r>
      <w:r w:rsidRPr="00A8157C">
        <w:rPr>
          <w:rFonts w:ascii="Arial" w:hAnsi="Arial" w:cs="Arial"/>
          <w:color w:val="000000"/>
          <w:sz w:val="16"/>
          <w:szCs w:val="16"/>
        </w:rPr>
        <w:br/>
      </w:r>
    </w:p>
    <w:p w14:paraId="75F6B50E" w14:textId="5C2FA0BD" w:rsidR="004C0C3D" w:rsidRPr="00A8157C" w:rsidRDefault="004C0C3D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A8157C">
        <w:rPr>
          <w:rFonts w:ascii="Arial" w:hAnsi="Arial" w:cs="Arial"/>
          <w:color w:val="000000"/>
          <w:sz w:val="16"/>
          <w:szCs w:val="16"/>
        </w:rPr>
        <w:t>Our story</w:t>
      </w:r>
      <w:r w:rsidR="00103812" w:rsidRPr="00A8157C">
        <w:rPr>
          <w:rFonts w:ascii="Arial" w:hAnsi="Arial" w:cs="Arial"/>
          <w:color w:val="000000"/>
          <w:sz w:val="16"/>
          <w:szCs w:val="16"/>
        </w:rPr>
        <w:t xml:space="preserve"> from the Jewish Scriptures </w:t>
      </w:r>
      <w:r w:rsidR="0055315E" w:rsidRPr="00A8157C">
        <w:rPr>
          <w:rFonts w:ascii="Arial" w:hAnsi="Arial" w:cs="Arial"/>
          <w:color w:val="000000"/>
          <w:sz w:val="16"/>
          <w:szCs w:val="16"/>
        </w:rPr>
        <w:t xml:space="preserve">is of two boys, twins who were just about as different as different could be. </w:t>
      </w:r>
      <w:r w:rsidR="00BC0A4D" w:rsidRPr="00A8157C">
        <w:rPr>
          <w:rFonts w:ascii="Arial" w:hAnsi="Arial" w:cs="Arial"/>
          <w:color w:val="000000"/>
          <w:sz w:val="16"/>
          <w:szCs w:val="16"/>
        </w:rPr>
        <w:br/>
      </w:r>
      <w:r w:rsidR="00BC0A4D" w:rsidRPr="00A8157C">
        <w:rPr>
          <w:rFonts w:ascii="Arial" w:hAnsi="Arial" w:cs="Arial"/>
          <w:color w:val="000000"/>
          <w:sz w:val="18"/>
          <w:szCs w:val="18"/>
        </w:rPr>
        <w:br/>
        <w:t>The younger brother, Jacob</w:t>
      </w:r>
      <w:r w:rsidR="00EC311E" w:rsidRPr="00A8157C">
        <w:rPr>
          <w:rFonts w:ascii="Arial" w:hAnsi="Arial" w:cs="Arial"/>
          <w:color w:val="000000"/>
          <w:sz w:val="18"/>
          <w:szCs w:val="18"/>
        </w:rPr>
        <w:t xml:space="preserve"> will dominate the next 13 chapters of Genesis</w:t>
      </w:r>
      <w:r w:rsidR="00A42044" w:rsidRPr="00A8157C">
        <w:rPr>
          <w:rFonts w:ascii="Arial" w:hAnsi="Arial" w:cs="Arial"/>
          <w:color w:val="000000"/>
          <w:sz w:val="18"/>
          <w:szCs w:val="18"/>
        </w:rPr>
        <w:t xml:space="preserve">.  He’ll be the last of the </w:t>
      </w:r>
      <w:r w:rsidR="00FF3A12" w:rsidRPr="00A8157C">
        <w:rPr>
          <w:rFonts w:ascii="Arial" w:hAnsi="Arial" w:cs="Arial"/>
          <w:color w:val="000000"/>
          <w:sz w:val="18"/>
          <w:szCs w:val="18"/>
        </w:rPr>
        <w:t>Patriarchs</w:t>
      </w:r>
      <w:r w:rsidR="00A42044" w:rsidRPr="00A8157C">
        <w:rPr>
          <w:rFonts w:ascii="Arial" w:hAnsi="Arial" w:cs="Arial"/>
          <w:color w:val="000000"/>
          <w:sz w:val="18"/>
          <w:szCs w:val="18"/>
        </w:rPr>
        <w:t xml:space="preserve"> and he’s such a giant figure </w:t>
      </w:r>
      <w:r w:rsidR="00D0607F" w:rsidRPr="00A8157C">
        <w:rPr>
          <w:rFonts w:ascii="Arial" w:hAnsi="Arial" w:cs="Arial"/>
          <w:color w:val="000000"/>
          <w:sz w:val="18"/>
          <w:szCs w:val="18"/>
        </w:rPr>
        <w:t>in the Jewish story because the name he was eventually known by, Israel</w:t>
      </w:r>
      <w:r w:rsidR="00E221C4" w:rsidRPr="00A8157C">
        <w:rPr>
          <w:rFonts w:ascii="Arial" w:hAnsi="Arial" w:cs="Arial"/>
          <w:color w:val="000000"/>
          <w:sz w:val="18"/>
          <w:szCs w:val="18"/>
        </w:rPr>
        <w:t>,</w:t>
      </w:r>
      <w:r w:rsidR="00D0607F" w:rsidRPr="00A8157C">
        <w:rPr>
          <w:rFonts w:ascii="Arial" w:hAnsi="Arial" w:cs="Arial"/>
          <w:color w:val="000000"/>
          <w:sz w:val="18"/>
          <w:szCs w:val="18"/>
        </w:rPr>
        <w:t xml:space="preserve"> bec</w:t>
      </w:r>
      <w:r w:rsidR="00E221C4" w:rsidRPr="00A8157C">
        <w:rPr>
          <w:rFonts w:ascii="Arial" w:hAnsi="Arial" w:cs="Arial"/>
          <w:color w:val="000000"/>
          <w:sz w:val="18"/>
          <w:szCs w:val="18"/>
        </w:rPr>
        <w:t>omes the name of the nation.</w:t>
      </w:r>
      <w:r w:rsidR="009945B3" w:rsidRPr="00A8157C">
        <w:rPr>
          <w:rFonts w:ascii="Arial" w:hAnsi="Arial" w:cs="Arial"/>
          <w:color w:val="000000"/>
          <w:sz w:val="18"/>
          <w:szCs w:val="18"/>
        </w:rPr>
        <w:t xml:space="preserve"> He is the bridge that takes the narrative from that of a Jewish family </w:t>
      </w:r>
      <w:r w:rsidR="00182938" w:rsidRPr="00A8157C">
        <w:rPr>
          <w:rFonts w:ascii="Arial" w:hAnsi="Arial" w:cs="Arial"/>
          <w:color w:val="000000"/>
          <w:sz w:val="18"/>
          <w:szCs w:val="18"/>
        </w:rPr>
        <w:t>i</w:t>
      </w:r>
      <w:r w:rsidR="00561C52" w:rsidRPr="00A8157C">
        <w:rPr>
          <w:rFonts w:ascii="Arial" w:hAnsi="Arial" w:cs="Arial"/>
          <w:color w:val="000000"/>
          <w:sz w:val="18"/>
          <w:szCs w:val="18"/>
        </w:rPr>
        <w:t>nto that of a Jewish nation.</w:t>
      </w:r>
      <w:r w:rsidR="006911DE" w:rsidRPr="00A8157C">
        <w:rPr>
          <w:rFonts w:ascii="Arial" w:hAnsi="Arial" w:cs="Arial"/>
          <w:color w:val="000000"/>
          <w:sz w:val="18"/>
          <w:szCs w:val="18"/>
        </w:rPr>
        <w:t xml:space="preserve">  And yet he is a </w:t>
      </w:r>
      <w:r w:rsidR="00F34202" w:rsidRPr="00A8157C">
        <w:rPr>
          <w:rFonts w:ascii="Arial" w:hAnsi="Arial" w:cs="Arial"/>
          <w:color w:val="000000"/>
          <w:sz w:val="18"/>
          <w:szCs w:val="18"/>
        </w:rPr>
        <w:t>fraudster,</w:t>
      </w:r>
      <w:r w:rsidR="0090125C" w:rsidRPr="00A8157C">
        <w:rPr>
          <w:rFonts w:ascii="Arial" w:hAnsi="Arial" w:cs="Arial"/>
          <w:color w:val="000000"/>
          <w:sz w:val="18"/>
          <w:szCs w:val="18"/>
        </w:rPr>
        <w:t xml:space="preserve"> and he made a conscious and determined decision </w:t>
      </w:r>
      <w:r w:rsidR="00D314C4" w:rsidRPr="00A8157C">
        <w:rPr>
          <w:rFonts w:ascii="Arial" w:hAnsi="Arial" w:cs="Arial"/>
          <w:color w:val="000000"/>
          <w:sz w:val="18"/>
          <w:szCs w:val="18"/>
        </w:rPr>
        <w:t xml:space="preserve">to deceive his father Isaac and thus receive </w:t>
      </w:r>
      <w:r w:rsidR="00E168DD" w:rsidRPr="00A8157C">
        <w:rPr>
          <w:rFonts w:ascii="Arial" w:hAnsi="Arial" w:cs="Arial"/>
          <w:color w:val="000000"/>
          <w:sz w:val="18"/>
          <w:szCs w:val="18"/>
        </w:rPr>
        <w:t>the Blessing of the First Born to which he wasn’t entitled.</w:t>
      </w:r>
      <w:r w:rsidR="00E168DD" w:rsidRPr="00A8157C">
        <w:rPr>
          <w:rFonts w:ascii="Arial" w:hAnsi="Arial" w:cs="Arial"/>
          <w:color w:val="000000"/>
          <w:sz w:val="18"/>
          <w:szCs w:val="18"/>
        </w:rPr>
        <w:br/>
      </w:r>
      <w:r w:rsidR="00E168DD" w:rsidRPr="00A8157C">
        <w:rPr>
          <w:rFonts w:ascii="Arial" w:hAnsi="Arial" w:cs="Arial"/>
          <w:color w:val="000000"/>
          <w:sz w:val="18"/>
          <w:szCs w:val="18"/>
        </w:rPr>
        <w:lastRenderedPageBreak/>
        <w:br/>
      </w:r>
      <w:r w:rsidR="008507FF" w:rsidRPr="00A8157C">
        <w:rPr>
          <w:rFonts w:ascii="Arial" w:hAnsi="Arial" w:cs="Arial"/>
          <w:color w:val="000000"/>
          <w:sz w:val="16"/>
          <w:szCs w:val="16"/>
        </w:rPr>
        <w:t xml:space="preserve">Maybe it would be a reasonable question to ask if </w:t>
      </w:r>
      <w:r w:rsidR="007137E8" w:rsidRPr="00A8157C">
        <w:rPr>
          <w:rFonts w:ascii="Arial" w:hAnsi="Arial" w:cs="Arial"/>
          <w:color w:val="000000"/>
          <w:sz w:val="16"/>
          <w:szCs w:val="16"/>
        </w:rPr>
        <w:t xml:space="preserve">the boys’ parents’ favouritism in any way </w:t>
      </w:r>
      <w:r w:rsidR="00D278CD" w:rsidRPr="00A8157C">
        <w:rPr>
          <w:rFonts w:ascii="Arial" w:hAnsi="Arial" w:cs="Arial"/>
          <w:color w:val="000000"/>
          <w:sz w:val="16"/>
          <w:szCs w:val="16"/>
        </w:rPr>
        <w:t xml:space="preserve">influences and ultimately </w:t>
      </w:r>
      <w:r w:rsidR="007137E8" w:rsidRPr="00A8157C">
        <w:rPr>
          <w:rFonts w:ascii="Arial" w:hAnsi="Arial" w:cs="Arial"/>
          <w:color w:val="000000"/>
          <w:sz w:val="16"/>
          <w:szCs w:val="16"/>
        </w:rPr>
        <w:t>directs this story.  Isaac is said to have favoured Esau because he brought him game from his hunting, whilst Re</w:t>
      </w:r>
      <w:r w:rsidR="000A6122" w:rsidRPr="00A8157C">
        <w:rPr>
          <w:rFonts w:ascii="Arial" w:hAnsi="Arial" w:cs="Arial"/>
          <w:color w:val="000000"/>
          <w:sz w:val="16"/>
          <w:szCs w:val="16"/>
        </w:rPr>
        <w:t>becca made the tent dwelling Jacob her favourite.</w:t>
      </w:r>
      <w:r w:rsidR="000A6122" w:rsidRPr="00A8157C">
        <w:rPr>
          <w:rFonts w:ascii="Arial" w:hAnsi="Arial" w:cs="Arial"/>
          <w:color w:val="000000"/>
          <w:sz w:val="16"/>
          <w:szCs w:val="16"/>
        </w:rPr>
        <w:br/>
      </w:r>
      <w:r w:rsidR="000A6122" w:rsidRPr="00A8157C">
        <w:rPr>
          <w:rFonts w:ascii="Arial" w:hAnsi="Arial" w:cs="Arial"/>
          <w:color w:val="000000"/>
          <w:sz w:val="16"/>
          <w:szCs w:val="16"/>
        </w:rPr>
        <w:br/>
      </w:r>
      <w:r w:rsidR="00E4462D" w:rsidRPr="00A8157C">
        <w:rPr>
          <w:rFonts w:ascii="Arial" w:hAnsi="Arial" w:cs="Arial"/>
          <w:color w:val="000000"/>
          <w:sz w:val="16"/>
          <w:szCs w:val="16"/>
        </w:rPr>
        <w:t xml:space="preserve">What seems clear in this tale is that it’s Jacob who really values and seems to understand and appreciate the idea of </w:t>
      </w:r>
      <w:r w:rsidR="00335ED5" w:rsidRPr="00A8157C">
        <w:rPr>
          <w:rFonts w:ascii="Arial" w:hAnsi="Arial" w:cs="Arial"/>
          <w:color w:val="000000"/>
          <w:sz w:val="16"/>
          <w:szCs w:val="16"/>
        </w:rPr>
        <w:t xml:space="preserve">the covenant behind that much longed for blessing.  It means little to Esau, so little in fact that </w:t>
      </w:r>
      <w:r w:rsidR="00B66EF9" w:rsidRPr="00A8157C">
        <w:rPr>
          <w:rFonts w:ascii="Arial" w:hAnsi="Arial" w:cs="Arial"/>
          <w:color w:val="000000"/>
          <w:sz w:val="16"/>
          <w:szCs w:val="16"/>
        </w:rPr>
        <w:t>he sells it for a pot of red, lentil stew</w:t>
      </w:r>
      <w:r w:rsidR="00384A74" w:rsidRPr="00A8157C">
        <w:rPr>
          <w:rFonts w:ascii="Arial" w:hAnsi="Arial" w:cs="Arial"/>
          <w:color w:val="000000"/>
          <w:sz w:val="16"/>
          <w:szCs w:val="16"/>
        </w:rPr>
        <w:t>.  Something so insignificant, especially to a meat loving hunter.</w:t>
      </w:r>
      <w:r w:rsidR="00384A74" w:rsidRPr="00A8157C">
        <w:rPr>
          <w:rFonts w:ascii="Arial" w:hAnsi="Arial" w:cs="Arial"/>
          <w:color w:val="000000"/>
          <w:sz w:val="16"/>
          <w:szCs w:val="16"/>
        </w:rPr>
        <w:br/>
      </w:r>
    </w:p>
    <w:p w14:paraId="3CF0DCFE" w14:textId="51C4153B" w:rsidR="00384A74" w:rsidRPr="00A8157C" w:rsidRDefault="00384A74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A8157C">
        <w:rPr>
          <w:rFonts w:ascii="Arial" w:hAnsi="Arial" w:cs="Arial"/>
          <w:color w:val="000000"/>
          <w:sz w:val="16"/>
          <w:szCs w:val="16"/>
        </w:rPr>
        <w:t xml:space="preserve">Jacob </w:t>
      </w:r>
      <w:r w:rsidR="00A36DC9" w:rsidRPr="00A8157C">
        <w:rPr>
          <w:rFonts w:ascii="Arial" w:hAnsi="Arial" w:cs="Arial"/>
          <w:color w:val="000000"/>
          <w:sz w:val="16"/>
          <w:szCs w:val="16"/>
        </w:rPr>
        <w:t xml:space="preserve">appears to value the birthright and longs for it because he sees in </w:t>
      </w:r>
      <w:r w:rsidR="00213A64" w:rsidRPr="00A8157C">
        <w:rPr>
          <w:rFonts w:ascii="Arial" w:hAnsi="Arial" w:cs="Arial"/>
          <w:color w:val="000000"/>
          <w:sz w:val="16"/>
          <w:szCs w:val="16"/>
        </w:rPr>
        <w:t xml:space="preserve">it </w:t>
      </w:r>
      <w:r w:rsidR="00A36DC9" w:rsidRPr="00A8157C">
        <w:rPr>
          <w:rFonts w:ascii="Arial" w:hAnsi="Arial" w:cs="Arial"/>
          <w:color w:val="000000"/>
          <w:sz w:val="16"/>
          <w:szCs w:val="16"/>
        </w:rPr>
        <w:t>the promises and purposes of God to his grandfather Abraham and his father Isaac.  He wants to be part of that story too</w:t>
      </w:r>
      <w:r w:rsidR="007F2953" w:rsidRPr="00A8157C">
        <w:rPr>
          <w:rFonts w:ascii="Arial" w:hAnsi="Arial" w:cs="Arial"/>
          <w:color w:val="000000"/>
          <w:sz w:val="16"/>
          <w:szCs w:val="16"/>
        </w:rPr>
        <w:t>.</w:t>
      </w:r>
      <w:r w:rsidR="007F2953" w:rsidRPr="00A8157C">
        <w:rPr>
          <w:rFonts w:ascii="Arial" w:hAnsi="Arial" w:cs="Arial"/>
          <w:color w:val="000000"/>
          <w:sz w:val="16"/>
          <w:szCs w:val="16"/>
        </w:rPr>
        <w:br/>
      </w:r>
      <w:r w:rsidR="007F2953" w:rsidRPr="00A8157C">
        <w:rPr>
          <w:rFonts w:ascii="Arial" w:hAnsi="Arial" w:cs="Arial"/>
          <w:color w:val="000000"/>
          <w:sz w:val="16"/>
          <w:szCs w:val="16"/>
        </w:rPr>
        <w:br/>
        <w:t xml:space="preserve">So he cheats.  For Jacob </w:t>
      </w:r>
      <w:r w:rsidR="002D5DBF" w:rsidRPr="00A8157C">
        <w:rPr>
          <w:rFonts w:ascii="Arial" w:hAnsi="Arial" w:cs="Arial"/>
          <w:color w:val="000000"/>
          <w:sz w:val="16"/>
          <w:szCs w:val="16"/>
        </w:rPr>
        <w:t xml:space="preserve">the process doesn’t matter.  For him the end justifies the means.  He can swindle his brother and deceive his </w:t>
      </w:r>
      <w:r w:rsidR="00F34202" w:rsidRPr="00A8157C">
        <w:rPr>
          <w:rFonts w:ascii="Arial" w:hAnsi="Arial" w:cs="Arial"/>
          <w:color w:val="000000"/>
          <w:sz w:val="16"/>
          <w:szCs w:val="16"/>
        </w:rPr>
        <w:t>father;</w:t>
      </w:r>
      <w:r w:rsidR="004B6ECD" w:rsidRPr="00A8157C">
        <w:rPr>
          <w:rFonts w:ascii="Arial" w:hAnsi="Arial" w:cs="Arial"/>
          <w:color w:val="000000"/>
          <w:sz w:val="16"/>
          <w:szCs w:val="16"/>
        </w:rPr>
        <w:t xml:space="preserve"> these were simply the means to obtain something he thought was good.</w:t>
      </w:r>
      <w:r w:rsidR="004B6ECD" w:rsidRPr="00A8157C">
        <w:rPr>
          <w:rFonts w:ascii="Arial" w:hAnsi="Arial" w:cs="Arial"/>
          <w:color w:val="000000"/>
          <w:sz w:val="16"/>
          <w:szCs w:val="16"/>
        </w:rPr>
        <w:br/>
      </w:r>
      <w:r w:rsidR="004B6ECD" w:rsidRPr="00A8157C">
        <w:rPr>
          <w:rFonts w:ascii="Arial" w:hAnsi="Arial" w:cs="Arial"/>
          <w:color w:val="000000"/>
          <w:sz w:val="16"/>
          <w:szCs w:val="16"/>
        </w:rPr>
        <w:br/>
      </w:r>
      <w:r w:rsidR="0026371F" w:rsidRPr="00A8157C">
        <w:rPr>
          <w:rFonts w:ascii="Arial" w:hAnsi="Arial" w:cs="Arial"/>
          <w:color w:val="000000"/>
          <w:sz w:val="16"/>
          <w:szCs w:val="16"/>
        </w:rPr>
        <w:t xml:space="preserve">And that begs the question that never goes away about process.  Does the end justify the means?  Or is the way we </w:t>
      </w:r>
      <w:r w:rsidR="00BF1400" w:rsidRPr="00A8157C">
        <w:rPr>
          <w:rFonts w:ascii="Arial" w:hAnsi="Arial" w:cs="Arial"/>
          <w:color w:val="000000"/>
          <w:sz w:val="16"/>
          <w:szCs w:val="16"/>
        </w:rPr>
        <w:t xml:space="preserve">arrive at something just as important </w:t>
      </w:r>
      <w:r w:rsidR="00157F64" w:rsidRPr="00A8157C">
        <w:rPr>
          <w:rFonts w:ascii="Arial" w:hAnsi="Arial" w:cs="Arial"/>
          <w:color w:val="000000"/>
          <w:sz w:val="16"/>
          <w:szCs w:val="16"/>
        </w:rPr>
        <w:t>as what we find at the point of destination?</w:t>
      </w:r>
      <w:r w:rsidR="00A54789" w:rsidRPr="00A8157C">
        <w:rPr>
          <w:rFonts w:ascii="Arial" w:hAnsi="Arial" w:cs="Arial"/>
          <w:color w:val="000000"/>
          <w:sz w:val="16"/>
          <w:szCs w:val="16"/>
        </w:rPr>
        <w:br/>
      </w:r>
      <w:r w:rsidR="00157F64" w:rsidRPr="00A8157C">
        <w:rPr>
          <w:rFonts w:ascii="Arial" w:hAnsi="Arial" w:cs="Arial"/>
          <w:color w:val="000000"/>
          <w:sz w:val="16"/>
          <w:szCs w:val="16"/>
        </w:rPr>
        <w:br/>
      </w:r>
    </w:p>
    <w:p w14:paraId="1A5973E6" w14:textId="509C183B" w:rsidR="00157F64" w:rsidRPr="00A8157C" w:rsidRDefault="00CD4C5C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A8157C">
        <w:rPr>
          <w:rFonts w:ascii="Arial" w:hAnsi="Arial" w:cs="Arial"/>
          <w:color w:val="000000"/>
          <w:sz w:val="16"/>
          <w:szCs w:val="16"/>
        </w:rPr>
        <w:t xml:space="preserve">Today’s story </w:t>
      </w:r>
      <w:r w:rsidR="00932D93" w:rsidRPr="00A8157C">
        <w:rPr>
          <w:rFonts w:ascii="Arial" w:hAnsi="Arial" w:cs="Arial"/>
          <w:color w:val="000000"/>
          <w:sz w:val="16"/>
          <w:szCs w:val="16"/>
        </w:rPr>
        <w:t xml:space="preserve">doesn’t </w:t>
      </w:r>
      <w:r w:rsidR="00441B45" w:rsidRPr="00A8157C">
        <w:rPr>
          <w:rFonts w:ascii="Arial" w:hAnsi="Arial" w:cs="Arial"/>
          <w:color w:val="000000"/>
          <w:sz w:val="16"/>
          <w:szCs w:val="16"/>
        </w:rPr>
        <w:t>consign Jacob to oblivion because of his bad choices</w:t>
      </w:r>
      <w:r w:rsidR="00C60CA4" w:rsidRPr="00A8157C">
        <w:rPr>
          <w:rFonts w:ascii="Arial" w:hAnsi="Arial" w:cs="Arial"/>
          <w:color w:val="000000"/>
          <w:sz w:val="16"/>
          <w:szCs w:val="16"/>
        </w:rPr>
        <w:t xml:space="preserve">.  But neither does it condone </w:t>
      </w:r>
      <w:r w:rsidR="009E259E" w:rsidRPr="00A8157C">
        <w:rPr>
          <w:rFonts w:ascii="Arial" w:hAnsi="Arial" w:cs="Arial"/>
          <w:color w:val="000000"/>
          <w:sz w:val="16"/>
          <w:szCs w:val="16"/>
        </w:rPr>
        <w:t>him.</w:t>
      </w:r>
      <w:r w:rsidR="00C60CA4" w:rsidRPr="00A8157C">
        <w:rPr>
          <w:rFonts w:ascii="Arial" w:hAnsi="Arial" w:cs="Arial"/>
          <w:color w:val="000000"/>
          <w:sz w:val="16"/>
          <w:szCs w:val="16"/>
        </w:rPr>
        <w:br/>
      </w:r>
    </w:p>
    <w:p w14:paraId="494334DD" w14:textId="406244E9" w:rsidR="00C60CA4" w:rsidRPr="00A8157C" w:rsidRDefault="00C60CA4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A8157C">
        <w:rPr>
          <w:rFonts w:ascii="Arial" w:hAnsi="Arial" w:cs="Arial"/>
          <w:color w:val="000000"/>
          <w:sz w:val="16"/>
          <w:szCs w:val="16"/>
        </w:rPr>
        <w:t>These choices have consequences and result in the family enduring years of pain and division.</w:t>
      </w:r>
      <w:r w:rsidR="00200A26" w:rsidRPr="00A8157C">
        <w:rPr>
          <w:rFonts w:ascii="Arial" w:hAnsi="Arial" w:cs="Arial"/>
          <w:color w:val="000000"/>
          <w:sz w:val="16"/>
          <w:szCs w:val="16"/>
        </w:rPr>
        <w:t xml:space="preserve"> Eventually there is a coming together, but years were lost because of this deception</w:t>
      </w:r>
      <w:r w:rsidR="00800BAD" w:rsidRPr="00A8157C">
        <w:rPr>
          <w:rFonts w:ascii="Arial" w:hAnsi="Arial" w:cs="Arial"/>
          <w:color w:val="000000"/>
          <w:sz w:val="16"/>
          <w:szCs w:val="16"/>
        </w:rPr>
        <w:t>.</w:t>
      </w:r>
      <w:r w:rsidR="00800BAD" w:rsidRPr="00A8157C">
        <w:rPr>
          <w:rFonts w:ascii="Arial" w:hAnsi="Arial" w:cs="Arial"/>
          <w:color w:val="000000"/>
          <w:sz w:val="16"/>
          <w:szCs w:val="16"/>
        </w:rPr>
        <w:br/>
      </w:r>
      <w:r w:rsidR="00800BAD" w:rsidRPr="00A8157C">
        <w:rPr>
          <w:rFonts w:ascii="Arial" w:hAnsi="Arial" w:cs="Arial"/>
          <w:color w:val="000000"/>
          <w:sz w:val="16"/>
          <w:szCs w:val="16"/>
        </w:rPr>
        <w:br/>
      </w:r>
      <w:r w:rsidR="003743AD" w:rsidRPr="00A8157C">
        <w:rPr>
          <w:rFonts w:ascii="Arial" w:hAnsi="Arial" w:cs="Arial"/>
          <w:color w:val="000000"/>
          <w:sz w:val="16"/>
          <w:szCs w:val="16"/>
        </w:rPr>
        <w:t xml:space="preserve">Yet there is grace to be found in the story of Jacob who became Israel.  He is </w:t>
      </w:r>
      <w:r w:rsidR="00F340FC" w:rsidRPr="00A8157C">
        <w:rPr>
          <w:rFonts w:ascii="Arial" w:hAnsi="Arial" w:cs="Arial"/>
          <w:color w:val="000000"/>
          <w:sz w:val="16"/>
          <w:szCs w:val="16"/>
        </w:rPr>
        <w:t xml:space="preserve">a highly complex and flawed individual – and that’s worth noting.  </w:t>
      </w:r>
      <w:r w:rsidR="002E06E7" w:rsidRPr="00A8157C">
        <w:rPr>
          <w:rFonts w:ascii="Arial" w:hAnsi="Arial" w:cs="Arial"/>
          <w:color w:val="000000"/>
          <w:sz w:val="16"/>
          <w:szCs w:val="16"/>
        </w:rPr>
        <w:t>The Jewish nation does not take the name Abraham or Isaac</w:t>
      </w:r>
      <w:r w:rsidR="001C50E3" w:rsidRPr="00A8157C">
        <w:rPr>
          <w:rFonts w:ascii="Arial" w:hAnsi="Arial" w:cs="Arial"/>
          <w:color w:val="000000"/>
          <w:sz w:val="16"/>
          <w:szCs w:val="16"/>
        </w:rPr>
        <w:t xml:space="preserve">, but becomes Israel, the name of perhaps its most </w:t>
      </w:r>
      <w:r w:rsidR="00AD6ABE" w:rsidRPr="00A8157C">
        <w:rPr>
          <w:rFonts w:ascii="Arial" w:hAnsi="Arial" w:cs="Arial"/>
          <w:color w:val="000000"/>
          <w:sz w:val="16"/>
          <w:szCs w:val="16"/>
        </w:rPr>
        <w:t xml:space="preserve">human of </w:t>
      </w:r>
      <w:r w:rsidR="00FF3A12" w:rsidRPr="00A8157C">
        <w:rPr>
          <w:rFonts w:ascii="Arial" w:hAnsi="Arial" w:cs="Arial"/>
          <w:color w:val="000000"/>
          <w:sz w:val="16"/>
          <w:szCs w:val="16"/>
        </w:rPr>
        <w:t>Patriarchs</w:t>
      </w:r>
      <w:r w:rsidR="00AD6ABE" w:rsidRPr="00A8157C">
        <w:rPr>
          <w:rFonts w:ascii="Arial" w:hAnsi="Arial" w:cs="Arial"/>
          <w:color w:val="000000"/>
          <w:sz w:val="16"/>
          <w:szCs w:val="16"/>
        </w:rPr>
        <w:t xml:space="preserve">, someone like us, </w:t>
      </w:r>
      <w:r w:rsidR="007E58AA" w:rsidRPr="00A8157C">
        <w:rPr>
          <w:rFonts w:ascii="Arial" w:hAnsi="Arial" w:cs="Arial"/>
          <w:color w:val="000000"/>
          <w:sz w:val="16"/>
          <w:szCs w:val="16"/>
        </w:rPr>
        <w:t>living a life that included regrets</w:t>
      </w:r>
      <w:r w:rsidR="007C0D2C" w:rsidRPr="00A8157C">
        <w:rPr>
          <w:rFonts w:ascii="Arial" w:hAnsi="Arial" w:cs="Arial"/>
          <w:color w:val="000000"/>
          <w:sz w:val="16"/>
          <w:szCs w:val="16"/>
        </w:rPr>
        <w:t>, a character full of contradictions.</w:t>
      </w:r>
      <w:r w:rsidR="007C0D2C" w:rsidRPr="00A8157C">
        <w:rPr>
          <w:rFonts w:ascii="Arial" w:hAnsi="Arial" w:cs="Arial"/>
          <w:color w:val="000000"/>
          <w:sz w:val="16"/>
          <w:szCs w:val="16"/>
        </w:rPr>
        <w:br/>
      </w:r>
    </w:p>
    <w:p w14:paraId="3DCFD6AB" w14:textId="02045619" w:rsidR="007C0D2C" w:rsidRPr="00A8157C" w:rsidRDefault="007C0D2C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A8157C">
        <w:rPr>
          <w:rFonts w:ascii="Arial" w:hAnsi="Arial" w:cs="Arial"/>
          <w:color w:val="000000"/>
          <w:sz w:val="16"/>
          <w:szCs w:val="16"/>
        </w:rPr>
        <w:t xml:space="preserve">And maybe Jacob’s frailty </w:t>
      </w:r>
      <w:r w:rsidR="00DE3A38" w:rsidRPr="00A8157C">
        <w:rPr>
          <w:rFonts w:ascii="Arial" w:hAnsi="Arial" w:cs="Arial"/>
          <w:color w:val="000000"/>
          <w:sz w:val="16"/>
          <w:szCs w:val="16"/>
        </w:rPr>
        <w:t>points to God’s generosity and grace.  That even though wrong decisions were made</w:t>
      </w:r>
      <w:r w:rsidR="002848F6" w:rsidRPr="00A8157C">
        <w:rPr>
          <w:rFonts w:ascii="Arial" w:hAnsi="Arial" w:cs="Arial"/>
          <w:color w:val="000000"/>
          <w:sz w:val="16"/>
          <w:szCs w:val="16"/>
        </w:rPr>
        <w:t xml:space="preserve">, </w:t>
      </w:r>
      <w:r w:rsidR="00697436" w:rsidRPr="00A8157C">
        <w:rPr>
          <w:rFonts w:ascii="Arial" w:hAnsi="Arial" w:cs="Arial"/>
          <w:color w:val="000000"/>
          <w:sz w:val="16"/>
          <w:szCs w:val="16"/>
        </w:rPr>
        <w:t xml:space="preserve">through the dynamics that make up all our lives, dynamics of love, forgiveness, lessons </w:t>
      </w:r>
      <w:r w:rsidR="00F34202" w:rsidRPr="00A8157C">
        <w:rPr>
          <w:rFonts w:ascii="Arial" w:hAnsi="Arial" w:cs="Arial"/>
          <w:color w:val="000000"/>
          <w:sz w:val="16"/>
          <w:szCs w:val="16"/>
        </w:rPr>
        <w:t>learnt,</w:t>
      </w:r>
      <w:r w:rsidR="00697436" w:rsidRPr="00A8157C">
        <w:rPr>
          <w:rFonts w:ascii="Arial" w:hAnsi="Arial" w:cs="Arial"/>
          <w:color w:val="000000"/>
          <w:sz w:val="16"/>
          <w:szCs w:val="16"/>
        </w:rPr>
        <w:t xml:space="preserve"> and fresh starts given, </w:t>
      </w:r>
      <w:r w:rsidR="00B55C2C" w:rsidRPr="00A8157C">
        <w:rPr>
          <w:rFonts w:ascii="Arial" w:hAnsi="Arial" w:cs="Arial"/>
          <w:color w:val="000000"/>
          <w:sz w:val="16"/>
          <w:szCs w:val="16"/>
        </w:rPr>
        <w:t xml:space="preserve">today’s reading, </w:t>
      </w:r>
      <w:r w:rsidR="009A3E8E" w:rsidRPr="00A8157C">
        <w:rPr>
          <w:rFonts w:ascii="Arial" w:hAnsi="Arial" w:cs="Arial"/>
          <w:color w:val="000000"/>
          <w:sz w:val="16"/>
          <w:szCs w:val="16"/>
        </w:rPr>
        <w:t>mired</w:t>
      </w:r>
      <w:r w:rsidR="00B55C2C" w:rsidRPr="00A8157C">
        <w:rPr>
          <w:rFonts w:ascii="Arial" w:hAnsi="Arial" w:cs="Arial"/>
          <w:color w:val="000000"/>
          <w:sz w:val="16"/>
          <w:szCs w:val="16"/>
        </w:rPr>
        <w:t xml:space="preserve"> in deception, is not</w:t>
      </w:r>
      <w:r w:rsidR="00D86439" w:rsidRPr="00A8157C">
        <w:rPr>
          <w:rFonts w:ascii="Arial" w:hAnsi="Arial" w:cs="Arial"/>
          <w:color w:val="000000"/>
          <w:sz w:val="16"/>
          <w:szCs w:val="16"/>
        </w:rPr>
        <w:t xml:space="preserve">, in fact </w:t>
      </w:r>
      <w:r w:rsidR="004F723F" w:rsidRPr="00A8157C">
        <w:rPr>
          <w:rFonts w:ascii="Arial" w:hAnsi="Arial" w:cs="Arial"/>
          <w:color w:val="000000"/>
          <w:sz w:val="16"/>
          <w:szCs w:val="16"/>
        </w:rPr>
        <w:t>either the end or the determinin</w:t>
      </w:r>
      <w:r w:rsidR="009678A4" w:rsidRPr="00A8157C">
        <w:rPr>
          <w:rFonts w:ascii="Arial" w:hAnsi="Arial" w:cs="Arial"/>
          <w:color w:val="000000"/>
          <w:sz w:val="16"/>
          <w:szCs w:val="16"/>
        </w:rPr>
        <w:t>g characteristic of the ensuing story.</w:t>
      </w:r>
      <w:r w:rsidR="00B55C2C" w:rsidRPr="00A8157C">
        <w:rPr>
          <w:rFonts w:ascii="Arial" w:hAnsi="Arial" w:cs="Arial"/>
          <w:color w:val="000000"/>
          <w:sz w:val="16"/>
          <w:szCs w:val="16"/>
        </w:rPr>
        <w:br/>
      </w:r>
    </w:p>
    <w:p w14:paraId="560DFCFB" w14:textId="36B48D71" w:rsidR="00B55C2C" w:rsidRPr="00A8157C" w:rsidRDefault="008D5166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8157C">
        <w:rPr>
          <w:rFonts w:ascii="Arial" w:hAnsi="Arial" w:cs="Arial"/>
          <w:color w:val="000000"/>
          <w:sz w:val="18"/>
          <w:szCs w:val="18"/>
        </w:rPr>
        <w:t xml:space="preserve">Our ethics lecturer at </w:t>
      </w:r>
      <w:r w:rsidR="00F34202" w:rsidRPr="00A8157C">
        <w:rPr>
          <w:rFonts w:ascii="Arial" w:hAnsi="Arial" w:cs="Arial"/>
          <w:color w:val="000000"/>
          <w:sz w:val="18"/>
          <w:szCs w:val="18"/>
        </w:rPr>
        <w:t>college</w:t>
      </w:r>
      <w:r w:rsidRPr="00A8157C">
        <w:rPr>
          <w:rFonts w:ascii="Arial" w:hAnsi="Arial" w:cs="Arial"/>
          <w:color w:val="000000"/>
          <w:sz w:val="18"/>
          <w:szCs w:val="18"/>
        </w:rPr>
        <w:t xml:space="preserve"> sometimes looked over his glasses and </w:t>
      </w:r>
      <w:r w:rsidR="003C4BCD" w:rsidRPr="00A8157C">
        <w:rPr>
          <w:rFonts w:ascii="Arial" w:hAnsi="Arial" w:cs="Arial"/>
          <w:color w:val="000000"/>
          <w:sz w:val="18"/>
          <w:szCs w:val="18"/>
        </w:rPr>
        <w:t>said,</w:t>
      </w:r>
      <w:r w:rsidRPr="00A8157C">
        <w:rPr>
          <w:rFonts w:ascii="Arial" w:hAnsi="Arial" w:cs="Arial"/>
          <w:color w:val="000000"/>
          <w:sz w:val="18"/>
          <w:szCs w:val="18"/>
        </w:rPr>
        <w:t xml:space="preserve"> </w:t>
      </w:r>
      <w:r w:rsidR="00F31C95" w:rsidRPr="00A8157C">
        <w:rPr>
          <w:rFonts w:ascii="Arial" w:hAnsi="Arial" w:cs="Arial"/>
          <w:i/>
          <w:iCs/>
          <w:color w:val="000000"/>
          <w:sz w:val="18"/>
          <w:szCs w:val="18"/>
        </w:rPr>
        <w:t>if in life’s journey you can write one more chapter, then you haven’t come to the end.</w:t>
      </w:r>
      <w:r w:rsidR="00F31C95" w:rsidRPr="00A8157C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="00F31C95" w:rsidRPr="00A8157C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="00E8384F" w:rsidRPr="00A8157C">
        <w:rPr>
          <w:rFonts w:ascii="Arial" w:hAnsi="Arial" w:cs="Arial"/>
          <w:color w:val="000000"/>
          <w:sz w:val="18"/>
          <w:szCs w:val="18"/>
        </w:rPr>
        <w:t xml:space="preserve">I’ve forgotten most of his </w:t>
      </w:r>
      <w:r w:rsidR="003C4BCD" w:rsidRPr="00A8157C">
        <w:rPr>
          <w:rFonts w:ascii="Arial" w:hAnsi="Arial" w:cs="Arial"/>
          <w:color w:val="000000"/>
          <w:sz w:val="18"/>
          <w:szCs w:val="18"/>
        </w:rPr>
        <w:t>lectures,</w:t>
      </w:r>
      <w:r w:rsidR="00E8384F" w:rsidRPr="00A8157C">
        <w:rPr>
          <w:rFonts w:ascii="Arial" w:hAnsi="Arial" w:cs="Arial"/>
          <w:color w:val="000000"/>
          <w:sz w:val="18"/>
          <w:szCs w:val="18"/>
        </w:rPr>
        <w:t xml:space="preserve"> but I’ve often reflected on that one </w:t>
      </w:r>
      <w:r w:rsidR="00BD2EEB" w:rsidRPr="00A8157C">
        <w:rPr>
          <w:rFonts w:ascii="Arial" w:hAnsi="Arial" w:cs="Arial"/>
          <w:color w:val="000000"/>
          <w:sz w:val="18"/>
          <w:szCs w:val="18"/>
        </w:rPr>
        <w:t xml:space="preserve">pithy and helpful </w:t>
      </w:r>
      <w:r w:rsidR="00E8384F" w:rsidRPr="00A8157C">
        <w:rPr>
          <w:rFonts w:ascii="Arial" w:hAnsi="Arial" w:cs="Arial"/>
          <w:color w:val="000000"/>
          <w:sz w:val="18"/>
          <w:szCs w:val="18"/>
        </w:rPr>
        <w:t>sentence.</w:t>
      </w:r>
      <w:r w:rsidR="00E8384F" w:rsidRPr="00A8157C">
        <w:rPr>
          <w:rFonts w:ascii="Arial" w:hAnsi="Arial" w:cs="Arial"/>
          <w:color w:val="000000"/>
          <w:sz w:val="18"/>
          <w:szCs w:val="18"/>
        </w:rPr>
        <w:br/>
      </w:r>
      <w:r w:rsidR="00E8384F" w:rsidRPr="00A8157C">
        <w:rPr>
          <w:rFonts w:ascii="Arial" w:hAnsi="Arial" w:cs="Arial"/>
          <w:color w:val="000000"/>
          <w:sz w:val="18"/>
          <w:szCs w:val="18"/>
        </w:rPr>
        <w:br/>
      </w:r>
      <w:r w:rsidR="004028D6" w:rsidRPr="00A8157C">
        <w:rPr>
          <w:rFonts w:ascii="Arial" w:hAnsi="Arial" w:cs="Arial"/>
          <w:color w:val="000000"/>
          <w:sz w:val="18"/>
          <w:szCs w:val="18"/>
        </w:rPr>
        <w:t xml:space="preserve">Most of us will make wrong decisions from time to time which we </w:t>
      </w:r>
      <w:r w:rsidR="00BD2EEB" w:rsidRPr="00A8157C">
        <w:rPr>
          <w:rFonts w:ascii="Arial" w:hAnsi="Arial" w:cs="Arial"/>
          <w:color w:val="000000"/>
          <w:sz w:val="18"/>
          <w:szCs w:val="18"/>
        </w:rPr>
        <w:t xml:space="preserve">deeply </w:t>
      </w:r>
      <w:r w:rsidR="004028D6" w:rsidRPr="00A8157C">
        <w:rPr>
          <w:rFonts w:ascii="Arial" w:hAnsi="Arial" w:cs="Arial"/>
          <w:color w:val="000000"/>
          <w:sz w:val="18"/>
          <w:szCs w:val="18"/>
        </w:rPr>
        <w:t>regret.  Yet</w:t>
      </w:r>
      <w:r w:rsidR="006F032C" w:rsidRPr="00A8157C">
        <w:rPr>
          <w:rFonts w:ascii="Arial" w:hAnsi="Arial" w:cs="Arial"/>
          <w:color w:val="000000"/>
          <w:sz w:val="18"/>
          <w:szCs w:val="18"/>
        </w:rPr>
        <w:t>, when others offer us a fresh start</w:t>
      </w:r>
      <w:r w:rsidR="003D1689" w:rsidRPr="00A8157C">
        <w:rPr>
          <w:rFonts w:ascii="Arial" w:hAnsi="Arial" w:cs="Arial"/>
          <w:color w:val="000000"/>
          <w:sz w:val="18"/>
          <w:szCs w:val="18"/>
        </w:rPr>
        <w:t xml:space="preserve"> as we</w:t>
      </w:r>
      <w:r w:rsidR="006F032C" w:rsidRPr="00A8157C">
        <w:rPr>
          <w:rFonts w:ascii="Arial" w:hAnsi="Arial" w:cs="Arial"/>
          <w:color w:val="000000"/>
          <w:sz w:val="18"/>
          <w:szCs w:val="18"/>
        </w:rPr>
        <w:t xml:space="preserve"> try to learn lessons</w:t>
      </w:r>
      <w:r w:rsidR="003D1689" w:rsidRPr="00A8157C">
        <w:rPr>
          <w:rFonts w:ascii="Arial" w:hAnsi="Arial" w:cs="Arial"/>
          <w:color w:val="000000"/>
          <w:sz w:val="18"/>
          <w:szCs w:val="18"/>
        </w:rPr>
        <w:t xml:space="preserve">, then the possibilities of writing another chapter come our way.  </w:t>
      </w:r>
      <w:r w:rsidR="007B0587" w:rsidRPr="00A8157C">
        <w:rPr>
          <w:rFonts w:ascii="Arial" w:hAnsi="Arial" w:cs="Arial"/>
          <w:color w:val="000000"/>
          <w:sz w:val="18"/>
          <w:szCs w:val="18"/>
        </w:rPr>
        <w:t>This process of grace and generosity reflects the character of God and helps temper the decisions we sometimes make in life that bring us</w:t>
      </w:r>
      <w:r w:rsidR="00C71518" w:rsidRPr="00A8157C">
        <w:rPr>
          <w:rFonts w:ascii="Arial" w:hAnsi="Arial" w:cs="Arial"/>
          <w:color w:val="000000"/>
          <w:sz w:val="18"/>
          <w:szCs w:val="18"/>
        </w:rPr>
        <w:t xml:space="preserve">, and others </w:t>
      </w:r>
      <w:r w:rsidR="007B0587" w:rsidRPr="00A8157C">
        <w:rPr>
          <w:rFonts w:ascii="Arial" w:hAnsi="Arial" w:cs="Arial"/>
          <w:color w:val="000000"/>
          <w:sz w:val="18"/>
          <w:szCs w:val="18"/>
        </w:rPr>
        <w:t>pain.</w:t>
      </w:r>
      <w:r w:rsidR="007B0587" w:rsidRPr="00A8157C">
        <w:rPr>
          <w:rFonts w:ascii="Arial" w:hAnsi="Arial" w:cs="Arial"/>
          <w:color w:val="000000"/>
          <w:sz w:val="18"/>
          <w:szCs w:val="18"/>
        </w:rPr>
        <w:br/>
      </w:r>
      <w:r w:rsidR="007B0587" w:rsidRPr="00A8157C">
        <w:rPr>
          <w:rFonts w:ascii="Arial" w:hAnsi="Arial" w:cs="Arial"/>
          <w:color w:val="000000"/>
          <w:sz w:val="18"/>
          <w:szCs w:val="18"/>
        </w:rPr>
        <w:br/>
      </w:r>
      <w:r w:rsidR="006F5FDD" w:rsidRPr="00A8157C">
        <w:rPr>
          <w:rFonts w:ascii="Arial" w:hAnsi="Arial" w:cs="Arial"/>
          <w:color w:val="000000"/>
          <w:sz w:val="18"/>
          <w:szCs w:val="18"/>
        </w:rPr>
        <w:t xml:space="preserve">In God’s grace Jacob’s story </w:t>
      </w:r>
      <w:r w:rsidR="00FF3A12" w:rsidRPr="00A8157C">
        <w:rPr>
          <w:rFonts w:ascii="Arial" w:hAnsi="Arial" w:cs="Arial"/>
          <w:color w:val="000000"/>
          <w:sz w:val="18"/>
          <w:szCs w:val="18"/>
        </w:rPr>
        <w:t xml:space="preserve">doesn’t </w:t>
      </w:r>
      <w:r w:rsidR="00C71518" w:rsidRPr="00A8157C">
        <w:rPr>
          <w:rFonts w:ascii="Arial" w:hAnsi="Arial" w:cs="Arial"/>
          <w:color w:val="000000"/>
          <w:sz w:val="18"/>
          <w:szCs w:val="18"/>
        </w:rPr>
        <w:t>have to end</w:t>
      </w:r>
      <w:r w:rsidR="00FF3A12" w:rsidRPr="00A8157C">
        <w:rPr>
          <w:rFonts w:ascii="Arial" w:hAnsi="Arial" w:cs="Arial"/>
          <w:color w:val="000000"/>
          <w:sz w:val="18"/>
          <w:szCs w:val="18"/>
        </w:rPr>
        <w:t xml:space="preserve"> with his bad decision</w:t>
      </w:r>
      <w:r w:rsidR="00C71518" w:rsidRPr="00A8157C">
        <w:rPr>
          <w:rFonts w:ascii="Arial" w:hAnsi="Arial" w:cs="Arial"/>
          <w:color w:val="000000"/>
          <w:sz w:val="18"/>
          <w:szCs w:val="18"/>
        </w:rPr>
        <w:t>, and in that same grace neither do</w:t>
      </w:r>
      <w:r w:rsidR="00031C4B" w:rsidRPr="00A8157C">
        <w:rPr>
          <w:rFonts w:ascii="Arial" w:hAnsi="Arial" w:cs="Arial"/>
          <w:color w:val="000000"/>
          <w:sz w:val="18"/>
          <w:szCs w:val="18"/>
        </w:rPr>
        <w:t xml:space="preserve"> ours.</w:t>
      </w:r>
      <w:r w:rsidR="00B30680" w:rsidRPr="00A8157C">
        <w:rPr>
          <w:rFonts w:ascii="Arial" w:hAnsi="Arial" w:cs="Arial"/>
          <w:color w:val="000000"/>
          <w:sz w:val="18"/>
          <w:szCs w:val="18"/>
        </w:rPr>
        <w:br/>
      </w:r>
      <w:r w:rsidR="00B30680" w:rsidRPr="00A8157C">
        <w:rPr>
          <w:rFonts w:ascii="Arial" w:hAnsi="Arial" w:cs="Arial"/>
          <w:color w:val="000000"/>
          <w:sz w:val="18"/>
          <w:szCs w:val="18"/>
        </w:rPr>
        <w:br/>
      </w:r>
      <w:r w:rsidR="00810C8A" w:rsidRPr="00A8157C">
        <w:rPr>
          <w:rFonts w:ascii="Arial" w:hAnsi="Arial" w:cs="Arial"/>
          <w:color w:val="000000"/>
          <w:sz w:val="18"/>
          <w:szCs w:val="18"/>
        </w:rPr>
        <w:t>Now, the Gospel today takes us to</w:t>
      </w:r>
      <w:r w:rsidR="00C15A87" w:rsidRPr="00A8157C">
        <w:rPr>
          <w:rFonts w:ascii="Arial" w:hAnsi="Arial" w:cs="Arial"/>
          <w:color w:val="000000"/>
          <w:sz w:val="18"/>
          <w:szCs w:val="18"/>
        </w:rPr>
        <w:t xml:space="preserve">, what for many, will be familiar territory; The Parable of </w:t>
      </w:r>
      <w:r w:rsidR="00C15A87" w:rsidRPr="00A8157C">
        <w:rPr>
          <w:rFonts w:ascii="Arial" w:hAnsi="Arial" w:cs="Arial"/>
          <w:color w:val="000000"/>
          <w:sz w:val="18"/>
          <w:szCs w:val="18"/>
        </w:rPr>
        <w:lastRenderedPageBreak/>
        <w:t>the Sower.</w:t>
      </w:r>
      <w:r w:rsidR="00C15A87" w:rsidRPr="00A8157C">
        <w:rPr>
          <w:rFonts w:ascii="Arial" w:hAnsi="Arial" w:cs="Arial"/>
          <w:color w:val="000000"/>
          <w:sz w:val="18"/>
          <w:szCs w:val="18"/>
        </w:rPr>
        <w:br/>
      </w:r>
    </w:p>
    <w:p w14:paraId="0FE2F038" w14:textId="030F8B81" w:rsidR="00C15A87" w:rsidRPr="00A8157C" w:rsidRDefault="00C15A87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A8157C">
        <w:rPr>
          <w:rFonts w:ascii="Arial" w:hAnsi="Arial" w:cs="Arial"/>
          <w:color w:val="000000"/>
          <w:sz w:val="16"/>
          <w:szCs w:val="16"/>
        </w:rPr>
        <w:t>You have probably sat through more sermons than you care to remember</w:t>
      </w:r>
      <w:r w:rsidR="001A2603" w:rsidRPr="00A8157C">
        <w:rPr>
          <w:rFonts w:ascii="Arial" w:hAnsi="Arial" w:cs="Arial"/>
          <w:color w:val="000000"/>
          <w:sz w:val="16"/>
          <w:szCs w:val="16"/>
        </w:rPr>
        <w:t xml:space="preserve"> hearing the preacher take some comfort from this story by saying our responsibility is just to broadcast the seed of God’s </w:t>
      </w:r>
      <w:r w:rsidR="006D12A5" w:rsidRPr="00A8157C">
        <w:rPr>
          <w:rFonts w:ascii="Arial" w:hAnsi="Arial" w:cs="Arial"/>
          <w:color w:val="000000"/>
          <w:sz w:val="16"/>
          <w:szCs w:val="16"/>
        </w:rPr>
        <w:t>word and God’s love, how it’s received by those outside the Church isn’t our responsibility.</w:t>
      </w:r>
      <w:r w:rsidR="006D12A5" w:rsidRPr="00A8157C">
        <w:rPr>
          <w:rFonts w:ascii="Arial" w:hAnsi="Arial" w:cs="Arial"/>
          <w:color w:val="000000"/>
          <w:sz w:val="16"/>
          <w:szCs w:val="16"/>
        </w:rPr>
        <w:br/>
      </w:r>
    </w:p>
    <w:p w14:paraId="49AF2996" w14:textId="5BB10E65" w:rsidR="006D12A5" w:rsidRPr="00A8157C" w:rsidRDefault="005E6683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A8157C">
        <w:rPr>
          <w:rFonts w:ascii="Arial" w:hAnsi="Arial" w:cs="Arial"/>
          <w:color w:val="000000"/>
          <w:sz w:val="16"/>
          <w:szCs w:val="16"/>
        </w:rPr>
        <w:t xml:space="preserve">Now, I have some sympathy with that application, but I just wonder this morning if we might </w:t>
      </w:r>
      <w:r w:rsidR="002E763E" w:rsidRPr="00A8157C">
        <w:rPr>
          <w:rFonts w:ascii="Arial" w:hAnsi="Arial" w:cs="Arial"/>
          <w:color w:val="000000"/>
          <w:sz w:val="16"/>
          <w:szCs w:val="16"/>
        </w:rPr>
        <w:t>view the parable not for ‘others’ but for ourselves.  For us</w:t>
      </w:r>
      <w:r w:rsidR="003551D6" w:rsidRPr="00A8157C">
        <w:rPr>
          <w:rFonts w:ascii="Arial" w:hAnsi="Arial" w:cs="Arial"/>
          <w:color w:val="000000"/>
          <w:sz w:val="16"/>
          <w:szCs w:val="16"/>
        </w:rPr>
        <w:t xml:space="preserve"> inside the church who do listen to sermons, try to read our </w:t>
      </w:r>
      <w:proofErr w:type="gramStart"/>
      <w:r w:rsidR="003551D6" w:rsidRPr="00A8157C">
        <w:rPr>
          <w:rFonts w:ascii="Arial" w:hAnsi="Arial" w:cs="Arial"/>
          <w:color w:val="000000"/>
          <w:sz w:val="16"/>
          <w:szCs w:val="16"/>
        </w:rPr>
        <w:t>bibles</w:t>
      </w:r>
      <w:proofErr w:type="gramEnd"/>
      <w:r w:rsidR="003551D6" w:rsidRPr="00A8157C">
        <w:rPr>
          <w:rFonts w:ascii="Arial" w:hAnsi="Arial" w:cs="Arial"/>
          <w:color w:val="000000"/>
          <w:sz w:val="16"/>
          <w:szCs w:val="16"/>
        </w:rPr>
        <w:t xml:space="preserve"> and even say our prayers.  What might the parable say to us?</w:t>
      </w:r>
      <w:r w:rsidR="003551D6" w:rsidRPr="00A8157C">
        <w:rPr>
          <w:rFonts w:ascii="Arial" w:hAnsi="Arial" w:cs="Arial"/>
          <w:color w:val="000000"/>
          <w:sz w:val="16"/>
          <w:szCs w:val="16"/>
        </w:rPr>
        <w:br/>
      </w:r>
    </w:p>
    <w:p w14:paraId="466376AB" w14:textId="5E318A7F" w:rsidR="003551D6" w:rsidRPr="00A8157C" w:rsidRDefault="005711B7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A8157C">
        <w:rPr>
          <w:rFonts w:ascii="Arial" w:hAnsi="Arial" w:cs="Arial"/>
          <w:color w:val="000000"/>
          <w:sz w:val="16"/>
          <w:szCs w:val="16"/>
        </w:rPr>
        <w:t xml:space="preserve">Well, maybe it reminds us that God’s word, those gentle or </w:t>
      </w:r>
      <w:r w:rsidR="00BB094B" w:rsidRPr="00A8157C">
        <w:rPr>
          <w:rFonts w:ascii="Arial" w:hAnsi="Arial" w:cs="Arial"/>
          <w:color w:val="000000"/>
          <w:sz w:val="16"/>
          <w:szCs w:val="16"/>
        </w:rPr>
        <w:t xml:space="preserve">strong nudges we sometimes sense might be from God, come into our lives at </w:t>
      </w:r>
      <w:r w:rsidR="00446853" w:rsidRPr="00A8157C">
        <w:rPr>
          <w:rFonts w:ascii="Arial" w:hAnsi="Arial" w:cs="Arial"/>
          <w:color w:val="000000"/>
          <w:sz w:val="16"/>
          <w:szCs w:val="16"/>
        </w:rPr>
        <w:t xml:space="preserve">different times and seasons, ages and situations.  Sometimes we </w:t>
      </w:r>
      <w:r w:rsidR="00A35344" w:rsidRPr="00A8157C">
        <w:rPr>
          <w:rFonts w:ascii="Arial" w:hAnsi="Arial" w:cs="Arial"/>
          <w:color w:val="000000"/>
          <w:sz w:val="16"/>
          <w:szCs w:val="16"/>
        </w:rPr>
        <w:t xml:space="preserve">are like the good soil, we respond attentively and </w:t>
      </w:r>
      <w:proofErr w:type="gramStart"/>
      <w:r w:rsidR="00A35344" w:rsidRPr="00A8157C">
        <w:rPr>
          <w:rFonts w:ascii="Arial" w:hAnsi="Arial" w:cs="Arial"/>
          <w:color w:val="000000"/>
          <w:sz w:val="16"/>
          <w:szCs w:val="16"/>
        </w:rPr>
        <w:t>make a decision</w:t>
      </w:r>
      <w:proofErr w:type="gramEnd"/>
      <w:r w:rsidR="00A35344" w:rsidRPr="00A8157C">
        <w:rPr>
          <w:rFonts w:ascii="Arial" w:hAnsi="Arial" w:cs="Arial"/>
          <w:color w:val="000000"/>
          <w:sz w:val="16"/>
          <w:szCs w:val="16"/>
        </w:rPr>
        <w:t xml:space="preserve"> to listen carefully.  At other times that word falls into our lives </w:t>
      </w:r>
      <w:r w:rsidR="00C33C43" w:rsidRPr="00A8157C">
        <w:rPr>
          <w:rFonts w:ascii="Arial" w:hAnsi="Arial" w:cs="Arial"/>
          <w:color w:val="000000"/>
          <w:sz w:val="16"/>
          <w:szCs w:val="16"/>
        </w:rPr>
        <w:t xml:space="preserve">like seed </w:t>
      </w:r>
      <w:r w:rsidR="003838B5" w:rsidRPr="00A8157C">
        <w:rPr>
          <w:rFonts w:ascii="Arial" w:hAnsi="Arial" w:cs="Arial"/>
          <w:color w:val="000000"/>
          <w:sz w:val="16"/>
          <w:szCs w:val="16"/>
        </w:rPr>
        <w:t xml:space="preserve">upon a </w:t>
      </w:r>
      <w:r w:rsidR="00C33C43" w:rsidRPr="00A8157C">
        <w:rPr>
          <w:rFonts w:ascii="Arial" w:hAnsi="Arial" w:cs="Arial"/>
          <w:color w:val="000000"/>
          <w:sz w:val="16"/>
          <w:szCs w:val="16"/>
        </w:rPr>
        <w:t xml:space="preserve">path, pecked at by birds or strangled by weeds and we don’t </w:t>
      </w:r>
      <w:r w:rsidR="003C4BCD" w:rsidRPr="00A8157C">
        <w:rPr>
          <w:rFonts w:ascii="Arial" w:hAnsi="Arial" w:cs="Arial"/>
          <w:color w:val="000000"/>
          <w:sz w:val="16"/>
          <w:szCs w:val="16"/>
        </w:rPr>
        <w:t>listen,</w:t>
      </w:r>
      <w:r w:rsidR="00C33C43" w:rsidRPr="00A8157C">
        <w:rPr>
          <w:rFonts w:ascii="Arial" w:hAnsi="Arial" w:cs="Arial"/>
          <w:color w:val="000000"/>
          <w:sz w:val="16"/>
          <w:szCs w:val="16"/>
        </w:rPr>
        <w:t xml:space="preserve"> and our decisions are not influenced</w:t>
      </w:r>
      <w:r w:rsidR="00C5715E" w:rsidRPr="00A8157C">
        <w:rPr>
          <w:rFonts w:ascii="Arial" w:hAnsi="Arial" w:cs="Arial"/>
          <w:color w:val="000000"/>
          <w:sz w:val="16"/>
          <w:szCs w:val="16"/>
        </w:rPr>
        <w:t xml:space="preserve"> or guided by God.</w:t>
      </w:r>
      <w:r w:rsidR="00C5715E" w:rsidRPr="00A8157C">
        <w:rPr>
          <w:rFonts w:ascii="Arial" w:hAnsi="Arial" w:cs="Arial"/>
          <w:color w:val="000000"/>
          <w:sz w:val="16"/>
          <w:szCs w:val="16"/>
        </w:rPr>
        <w:br/>
      </w:r>
    </w:p>
    <w:p w14:paraId="2A9731B7" w14:textId="274DC1A6" w:rsidR="00C5715E" w:rsidRPr="00A8157C" w:rsidRDefault="0023299D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A8157C">
        <w:rPr>
          <w:rFonts w:ascii="Arial" w:hAnsi="Arial" w:cs="Arial"/>
          <w:color w:val="000000"/>
          <w:sz w:val="16"/>
          <w:szCs w:val="16"/>
        </w:rPr>
        <w:t xml:space="preserve">Jesus </w:t>
      </w:r>
      <w:r w:rsidR="0082593C" w:rsidRPr="00A8157C">
        <w:rPr>
          <w:rFonts w:ascii="Arial" w:hAnsi="Arial" w:cs="Arial"/>
          <w:color w:val="000000"/>
          <w:sz w:val="16"/>
          <w:szCs w:val="16"/>
        </w:rPr>
        <w:t>shows us the way.</w:t>
      </w:r>
      <w:r w:rsidR="0082593C" w:rsidRPr="00A8157C">
        <w:rPr>
          <w:rFonts w:ascii="Arial" w:hAnsi="Arial" w:cs="Arial"/>
          <w:color w:val="000000"/>
          <w:sz w:val="16"/>
          <w:szCs w:val="16"/>
        </w:rPr>
        <w:br/>
      </w:r>
    </w:p>
    <w:p w14:paraId="5001453F" w14:textId="797B0CAB" w:rsidR="0082593C" w:rsidRPr="00A8157C" w:rsidRDefault="0082593C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8157C">
        <w:rPr>
          <w:rFonts w:ascii="Arial" w:hAnsi="Arial" w:cs="Arial"/>
          <w:color w:val="000000"/>
          <w:sz w:val="18"/>
          <w:szCs w:val="18"/>
        </w:rPr>
        <w:t xml:space="preserve">At the beginning of his </w:t>
      </w:r>
      <w:r w:rsidR="003C4BCD" w:rsidRPr="00A8157C">
        <w:rPr>
          <w:rFonts w:ascii="Arial" w:hAnsi="Arial" w:cs="Arial"/>
          <w:color w:val="000000"/>
          <w:sz w:val="18"/>
          <w:szCs w:val="18"/>
        </w:rPr>
        <w:t>ministry,</w:t>
      </w:r>
      <w:r w:rsidRPr="00A8157C">
        <w:rPr>
          <w:rFonts w:ascii="Arial" w:hAnsi="Arial" w:cs="Arial"/>
          <w:color w:val="000000"/>
          <w:sz w:val="18"/>
          <w:szCs w:val="18"/>
        </w:rPr>
        <w:t xml:space="preserve"> he spends time in The Wilderness making </w:t>
      </w:r>
      <w:r w:rsidR="00353890" w:rsidRPr="00A8157C">
        <w:rPr>
          <w:rFonts w:ascii="Arial" w:hAnsi="Arial" w:cs="Arial"/>
          <w:color w:val="000000"/>
          <w:sz w:val="18"/>
          <w:szCs w:val="18"/>
        </w:rPr>
        <w:t>a</w:t>
      </w:r>
      <w:r w:rsidRPr="00A8157C">
        <w:rPr>
          <w:rFonts w:ascii="Arial" w:hAnsi="Arial" w:cs="Arial"/>
          <w:color w:val="000000"/>
          <w:sz w:val="18"/>
          <w:szCs w:val="18"/>
        </w:rPr>
        <w:t xml:space="preserve"> conscious decision </w:t>
      </w:r>
      <w:r w:rsidR="00245A5F" w:rsidRPr="00A8157C">
        <w:rPr>
          <w:rFonts w:ascii="Arial" w:hAnsi="Arial" w:cs="Arial"/>
          <w:color w:val="000000"/>
          <w:sz w:val="18"/>
          <w:szCs w:val="18"/>
        </w:rPr>
        <w:t xml:space="preserve">to take on that Servant Ministry.  At the end of </w:t>
      </w:r>
      <w:r w:rsidR="00772E7C" w:rsidRPr="00A8157C">
        <w:rPr>
          <w:rFonts w:ascii="Arial" w:hAnsi="Arial" w:cs="Arial"/>
          <w:color w:val="000000"/>
          <w:sz w:val="18"/>
          <w:szCs w:val="18"/>
        </w:rPr>
        <w:t>three years</w:t>
      </w:r>
      <w:r w:rsidR="003C4BCD" w:rsidRPr="00A8157C">
        <w:rPr>
          <w:rFonts w:ascii="Arial" w:hAnsi="Arial" w:cs="Arial"/>
          <w:color w:val="000000"/>
          <w:sz w:val="18"/>
          <w:szCs w:val="18"/>
        </w:rPr>
        <w:t>,</w:t>
      </w:r>
      <w:r w:rsidR="00245A5F" w:rsidRPr="00A8157C">
        <w:rPr>
          <w:rFonts w:ascii="Arial" w:hAnsi="Arial" w:cs="Arial"/>
          <w:color w:val="000000"/>
          <w:sz w:val="18"/>
          <w:szCs w:val="18"/>
        </w:rPr>
        <w:t xml:space="preserve"> he spends time in Gethsemani’s Garden recommitting himself </w:t>
      </w:r>
      <w:r w:rsidR="002372EB" w:rsidRPr="00A8157C">
        <w:rPr>
          <w:rFonts w:ascii="Arial" w:hAnsi="Arial" w:cs="Arial"/>
          <w:color w:val="000000"/>
          <w:sz w:val="18"/>
          <w:szCs w:val="18"/>
        </w:rPr>
        <w:t xml:space="preserve">and making that fresh decision </w:t>
      </w:r>
      <w:r w:rsidR="00F87D0A" w:rsidRPr="00A8157C">
        <w:rPr>
          <w:rFonts w:ascii="Arial" w:hAnsi="Arial" w:cs="Arial"/>
          <w:color w:val="000000"/>
          <w:sz w:val="18"/>
          <w:szCs w:val="18"/>
        </w:rPr>
        <w:t xml:space="preserve">walk the way </w:t>
      </w:r>
      <w:r w:rsidR="003C4BCD" w:rsidRPr="00A8157C">
        <w:rPr>
          <w:rFonts w:ascii="Arial" w:hAnsi="Arial" w:cs="Arial"/>
          <w:color w:val="000000"/>
          <w:sz w:val="18"/>
          <w:szCs w:val="18"/>
        </w:rPr>
        <w:t>of the</w:t>
      </w:r>
      <w:r w:rsidR="002372EB" w:rsidRPr="00A8157C">
        <w:rPr>
          <w:rFonts w:ascii="Arial" w:hAnsi="Arial" w:cs="Arial"/>
          <w:color w:val="000000"/>
          <w:sz w:val="18"/>
          <w:szCs w:val="18"/>
        </w:rPr>
        <w:t xml:space="preserve"> cross, the way of peace and the way of forgiveness.  </w:t>
      </w:r>
      <w:r w:rsidR="003C4BCD" w:rsidRPr="00A8157C">
        <w:rPr>
          <w:rFonts w:ascii="Arial" w:hAnsi="Arial" w:cs="Arial"/>
          <w:color w:val="000000"/>
          <w:sz w:val="18"/>
          <w:szCs w:val="18"/>
        </w:rPr>
        <w:t>And</w:t>
      </w:r>
      <w:r w:rsidR="00F87D0A" w:rsidRPr="00A8157C">
        <w:rPr>
          <w:rFonts w:ascii="Arial" w:hAnsi="Arial" w:cs="Arial"/>
          <w:color w:val="000000"/>
          <w:sz w:val="18"/>
          <w:szCs w:val="18"/>
        </w:rPr>
        <w:t xml:space="preserve"> I suspect, those reference</w:t>
      </w:r>
      <w:r w:rsidR="00265AF8" w:rsidRPr="00A8157C">
        <w:rPr>
          <w:rFonts w:ascii="Arial" w:hAnsi="Arial" w:cs="Arial"/>
          <w:color w:val="000000"/>
          <w:sz w:val="18"/>
          <w:szCs w:val="18"/>
        </w:rPr>
        <w:t>s</w:t>
      </w:r>
      <w:r w:rsidR="00F87D0A" w:rsidRPr="00A8157C">
        <w:rPr>
          <w:rFonts w:ascii="Arial" w:hAnsi="Arial" w:cs="Arial"/>
          <w:color w:val="000000"/>
          <w:sz w:val="18"/>
          <w:szCs w:val="18"/>
        </w:rPr>
        <w:t xml:space="preserve"> in between of him going off by </w:t>
      </w:r>
      <w:r w:rsidR="00265AF8" w:rsidRPr="00A8157C">
        <w:rPr>
          <w:rFonts w:ascii="Arial" w:hAnsi="Arial" w:cs="Arial"/>
          <w:color w:val="000000"/>
          <w:sz w:val="18"/>
          <w:szCs w:val="18"/>
        </w:rPr>
        <w:t xml:space="preserve">himself to </w:t>
      </w:r>
      <w:r w:rsidR="00F87D0A" w:rsidRPr="00A8157C">
        <w:rPr>
          <w:rFonts w:ascii="Arial" w:hAnsi="Arial" w:cs="Arial"/>
          <w:color w:val="000000"/>
          <w:sz w:val="18"/>
          <w:szCs w:val="18"/>
        </w:rPr>
        <w:t xml:space="preserve">a quiet place </w:t>
      </w:r>
      <w:r w:rsidR="00265AF8" w:rsidRPr="00A8157C">
        <w:rPr>
          <w:rFonts w:ascii="Arial" w:hAnsi="Arial" w:cs="Arial"/>
          <w:color w:val="000000"/>
          <w:sz w:val="18"/>
          <w:szCs w:val="18"/>
        </w:rPr>
        <w:t xml:space="preserve">of prayer, were those moments when he tended the pathway of his life, clearing away the weeds and birds, </w:t>
      </w:r>
      <w:r w:rsidR="00CC51BF" w:rsidRPr="00A8157C">
        <w:rPr>
          <w:rFonts w:ascii="Arial" w:hAnsi="Arial" w:cs="Arial"/>
          <w:color w:val="000000"/>
          <w:sz w:val="18"/>
          <w:szCs w:val="18"/>
        </w:rPr>
        <w:t xml:space="preserve">so that the seed continued to fall on good ground enabling him to make that positive decision to </w:t>
      </w:r>
      <w:r w:rsidR="00E938FE" w:rsidRPr="00A8157C">
        <w:rPr>
          <w:rFonts w:ascii="Arial" w:hAnsi="Arial" w:cs="Arial"/>
          <w:color w:val="000000"/>
          <w:sz w:val="18"/>
          <w:szCs w:val="18"/>
        </w:rPr>
        <w:t>be the Servant of the Lord.</w:t>
      </w:r>
      <w:r w:rsidR="00E938FE" w:rsidRPr="00A8157C">
        <w:rPr>
          <w:rFonts w:ascii="Arial" w:hAnsi="Arial" w:cs="Arial"/>
          <w:color w:val="000000"/>
          <w:sz w:val="18"/>
          <w:szCs w:val="18"/>
        </w:rPr>
        <w:br/>
      </w:r>
    </w:p>
    <w:p w14:paraId="42F974F0" w14:textId="0C7ECB0E" w:rsidR="00E938FE" w:rsidRPr="00A8157C" w:rsidRDefault="00E938FE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8157C">
        <w:rPr>
          <w:rFonts w:ascii="Arial" w:hAnsi="Arial" w:cs="Arial"/>
          <w:color w:val="000000"/>
          <w:sz w:val="18"/>
          <w:szCs w:val="18"/>
        </w:rPr>
        <w:t>Decisions, decisions.  We make them all the time.</w:t>
      </w:r>
      <w:r w:rsidRPr="00A8157C">
        <w:rPr>
          <w:rFonts w:ascii="Arial" w:hAnsi="Arial" w:cs="Arial"/>
          <w:color w:val="000000"/>
          <w:sz w:val="18"/>
          <w:szCs w:val="18"/>
        </w:rPr>
        <w:br/>
      </w:r>
    </w:p>
    <w:p w14:paraId="04F7254E" w14:textId="75D4F17D" w:rsidR="00E938FE" w:rsidRPr="00A8157C" w:rsidRDefault="0007123E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8157C">
        <w:rPr>
          <w:rFonts w:ascii="Arial" w:hAnsi="Arial" w:cs="Arial"/>
          <w:color w:val="000000"/>
          <w:sz w:val="18"/>
          <w:szCs w:val="18"/>
        </w:rPr>
        <w:t xml:space="preserve">I want to end by remembering what Gordon Wilson did in 1987 at </w:t>
      </w:r>
      <w:r w:rsidR="00F34202" w:rsidRPr="00A8157C">
        <w:rPr>
          <w:rFonts w:ascii="Arial" w:hAnsi="Arial" w:cs="Arial"/>
          <w:color w:val="000000"/>
          <w:sz w:val="18"/>
          <w:szCs w:val="18"/>
        </w:rPr>
        <w:t>Enniskillen</w:t>
      </w:r>
      <w:r w:rsidR="00537781" w:rsidRPr="00A8157C">
        <w:rPr>
          <w:rFonts w:ascii="Arial" w:hAnsi="Arial" w:cs="Arial"/>
          <w:color w:val="000000"/>
          <w:sz w:val="18"/>
          <w:szCs w:val="18"/>
        </w:rPr>
        <w:t xml:space="preserve"> </w:t>
      </w:r>
      <w:r w:rsidR="004044D1" w:rsidRPr="00A8157C">
        <w:rPr>
          <w:rFonts w:ascii="Arial" w:hAnsi="Arial" w:cs="Arial"/>
          <w:color w:val="000000"/>
          <w:sz w:val="18"/>
          <w:szCs w:val="18"/>
        </w:rPr>
        <w:t xml:space="preserve">on </w:t>
      </w:r>
      <w:r w:rsidR="00537781" w:rsidRPr="00A8157C">
        <w:rPr>
          <w:rFonts w:ascii="Arial" w:hAnsi="Arial" w:cs="Arial"/>
          <w:color w:val="000000"/>
          <w:sz w:val="18"/>
          <w:szCs w:val="18"/>
        </w:rPr>
        <w:t>the Remembrance Sunday when his daughter died in an IRA bomb blast.  This gentl</w:t>
      </w:r>
      <w:r w:rsidR="00D207BE" w:rsidRPr="00A8157C">
        <w:rPr>
          <w:rFonts w:ascii="Arial" w:hAnsi="Arial" w:cs="Arial"/>
          <w:color w:val="000000"/>
          <w:sz w:val="18"/>
          <w:szCs w:val="18"/>
        </w:rPr>
        <w:t>y</w:t>
      </w:r>
      <w:r w:rsidR="00537781" w:rsidRPr="00A8157C">
        <w:rPr>
          <w:rFonts w:ascii="Arial" w:hAnsi="Arial" w:cs="Arial"/>
          <w:color w:val="000000"/>
          <w:sz w:val="18"/>
          <w:szCs w:val="18"/>
        </w:rPr>
        <w:t xml:space="preserve"> spoken Methodist Christian, </w:t>
      </w:r>
      <w:r w:rsidR="00C114A7" w:rsidRPr="00A8157C">
        <w:rPr>
          <w:rFonts w:ascii="Arial" w:hAnsi="Arial" w:cs="Arial"/>
          <w:color w:val="000000"/>
          <w:sz w:val="18"/>
          <w:szCs w:val="18"/>
        </w:rPr>
        <w:t>carrying the most intense grief, issued a statement that night saying he</w:t>
      </w:r>
      <w:r w:rsidR="003A3B13" w:rsidRPr="00A8157C">
        <w:rPr>
          <w:rFonts w:ascii="Arial" w:hAnsi="Arial" w:cs="Arial"/>
          <w:color w:val="000000"/>
          <w:sz w:val="18"/>
          <w:szCs w:val="18"/>
        </w:rPr>
        <w:t xml:space="preserve"> bore no ill will, and no grudge against those who had murdered his </w:t>
      </w:r>
      <w:r w:rsidR="00D207BE" w:rsidRPr="00A8157C">
        <w:rPr>
          <w:rFonts w:ascii="Arial" w:hAnsi="Arial" w:cs="Arial"/>
          <w:color w:val="000000"/>
          <w:sz w:val="18"/>
          <w:szCs w:val="18"/>
        </w:rPr>
        <w:t xml:space="preserve">beloved </w:t>
      </w:r>
      <w:r w:rsidR="003A3B13" w:rsidRPr="00A8157C">
        <w:rPr>
          <w:rFonts w:ascii="Arial" w:hAnsi="Arial" w:cs="Arial"/>
          <w:color w:val="000000"/>
          <w:sz w:val="18"/>
          <w:szCs w:val="18"/>
        </w:rPr>
        <w:t>daughter.</w:t>
      </w:r>
      <w:r w:rsidR="003A3B13" w:rsidRPr="00A8157C">
        <w:rPr>
          <w:rFonts w:ascii="Arial" w:hAnsi="Arial" w:cs="Arial"/>
          <w:color w:val="000000"/>
          <w:sz w:val="18"/>
          <w:szCs w:val="18"/>
        </w:rPr>
        <w:br/>
      </w:r>
      <w:r w:rsidR="003A3B13" w:rsidRPr="00A8157C">
        <w:rPr>
          <w:rFonts w:ascii="Arial" w:hAnsi="Arial" w:cs="Arial"/>
          <w:color w:val="000000"/>
          <w:sz w:val="18"/>
          <w:szCs w:val="18"/>
        </w:rPr>
        <w:br/>
        <w:t>Mr Wilson made a dedicated de</w:t>
      </w:r>
      <w:r w:rsidR="00603087" w:rsidRPr="00A8157C">
        <w:rPr>
          <w:rFonts w:ascii="Arial" w:hAnsi="Arial" w:cs="Arial"/>
          <w:color w:val="000000"/>
          <w:sz w:val="18"/>
          <w:szCs w:val="18"/>
        </w:rPr>
        <w:t xml:space="preserve">cision to offer forgiveness in the face of hate.  It became known as the Spirit of </w:t>
      </w:r>
      <w:r w:rsidR="00F34202" w:rsidRPr="00A8157C">
        <w:rPr>
          <w:rFonts w:ascii="Arial" w:hAnsi="Arial" w:cs="Arial"/>
          <w:color w:val="000000"/>
          <w:sz w:val="18"/>
          <w:szCs w:val="18"/>
        </w:rPr>
        <w:t>Enniskillen</w:t>
      </w:r>
      <w:r w:rsidR="00603087" w:rsidRPr="00A8157C">
        <w:rPr>
          <w:rFonts w:ascii="Arial" w:hAnsi="Arial" w:cs="Arial"/>
          <w:color w:val="000000"/>
          <w:sz w:val="18"/>
          <w:szCs w:val="18"/>
        </w:rPr>
        <w:t xml:space="preserve">.  In 1997 Jerry Adams </w:t>
      </w:r>
      <w:r w:rsidR="001B75ED" w:rsidRPr="00A8157C">
        <w:rPr>
          <w:rFonts w:ascii="Arial" w:hAnsi="Arial" w:cs="Arial"/>
          <w:color w:val="000000"/>
          <w:sz w:val="18"/>
          <w:szCs w:val="18"/>
        </w:rPr>
        <w:t xml:space="preserve">apologised to the people of the town for that atrocity and the historian </w:t>
      </w:r>
      <w:r w:rsidR="00053510" w:rsidRPr="00A8157C">
        <w:rPr>
          <w:rFonts w:ascii="Arial" w:hAnsi="Arial" w:cs="Arial"/>
          <w:color w:val="000000"/>
          <w:sz w:val="18"/>
          <w:szCs w:val="18"/>
        </w:rPr>
        <w:t xml:space="preserve">Jonathan Bardon later wrote that in the 25 years of </w:t>
      </w:r>
      <w:r w:rsidR="003D45F0" w:rsidRPr="00A8157C">
        <w:rPr>
          <w:rFonts w:ascii="Arial" w:hAnsi="Arial" w:cs="Arial"/>
          <w:color w:val="000000"/>
          <w:sz w:val="18"/>
          <w:szCs w:val="18"/>
        </w:rPr>
        <w:t>The Tr</w:t>
      </w:r>
      <w:r w:rsidR="00053510" w:rsidRPr="00A8157C">
        <w:rPr>
          <w:rFonts w:ascii="Arial" w:hAnsi="Arial" w:cs="Arial"/>
          <w:color w:val="000000"/>
          <w:sz w:val="18"/>
          <w:szCs w:val="18"/>
        </w:rPr>
        <w:t>oubles in Northern Ireland</w:t>
      </w:r>
      <w:r w:rsidR="00C21119" w:rsidRPr="00A8157C">
        <w:rPr>
          <w:rFonts w:ascii="Arial" w:hAnsi="Arial" w:cs="Arial"/>
          <w:color w:val="000000"/>
          <w:sz w:val="18"/>
          <w:szCs w:val="18"/>
        </w:rPr>
        <w:t xml:space="preserve"> no words had a greater impact for peace than those spoken by Gordon Wilson.</w:t>
      </w:r>
      <w:r w:rsidR="00B42D68" w:rsidRPr="00A8157C">
        <w:rPr>
          <w:rFonts w:ascii="Arial" w:hAnsi="Arial" w:cs="Arial"/>
          <w:color w:val="000000"/>
          <w:sz w:val="18"/>
          <w:szCs w:val="18"/>
        </w:rPr>
        <w:br/>
      </w:r>
      <w:r w:rsidR="00B42D68" w:rsidRPr="00A8157C">
        <w:rPr>
          <w:rFonts w:ascii="Arial" w:hAnsi="Arial" w:cs="Arial"/>
          <w:color w:val="000000"/>
          <w:sz w:val="18"/>
          <w:szCs w:val="18"/>
        </w:rPr>
        <w:br/>
        <w:t>His decision to forgive became a turning point in the story of The Troubles</w:t>
      </w:r>
      <w:r w:rsidR="0036496F" w:rsidRPr="00A8157C">
        <w:rPr>
          <w:rFonts w:ascii="Arial" w:hAnsi="Arial" w:cs="Arial"/>
          <w:color w:val="000000"/>
          <w:sz w:val="18"/>
          <w:szCs w:val="18"/>
        </w:rPr>
        <w:t>.</w:t>
      </w:r>
      <w:r w:rsidR="00C21119" w:rsidRPr="00A8157C">
        <w:rPr>
          <w:rFonts w:ascii="Arial" w:hAnsi="Arial" w:cs="Arial"/>
          <w:color w:val="000000"/>
          <w:sz w:val="18"/>
          <w:szCs w:val="18"/>
        </w:rPr>
        <w:br/>
      </w:r>
    </w:p>
    <w:p w14:paraId="3C4C9D19" w14:textId="2F5E69D8" w:rsidR="00C21119" w:rsidRPr="00A8157C" w:rsidRDefault="00C21119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8157C">
        <w:rPr>
          <w:rFonts w:ascii="Arial" w:hAnsi="Arial" w:cs="Arial"/>
          <w:color w:val="000000"/>
          <w:sz w:val="18"/>
          <w:szCs w:val="18"/>
        </w:rPr>
        <w:t xml:space="preserve">Today we offer up to God our bad decisions praying </w:t>
      </w:r>
      <w:r w:rsidRPr="00A8157C">
        <w:rPr>
          <w:rFonts w:ascii="Arial" w:hAnsi="Arial" w:cs="Arial"/>
          <w:i/>
          <w:iCs/>
          <w:color w:val="000000"/>
          <w:sz w:val="18"/>
          <w:szCs w:val="18"/>
        </w:rPr>
        <w:t>Lord have mercy.</w:t>
      </w:r>
      <w:r w:rsidRPr="00A8157C">
        <w:rPr>
          <w:rFonts w:ascii="Arial" w:hAnsi="Arial" w:cs="Arial"/>
          <w:i/>
          <w:iCs/>
          <w:color w:val="000000"/>
          <w:sz w:val="18"/>
          <w:szCs w:val="18"/>
        </w:rPr>
        <w:br/>
      </w:r>
    </w:p>
    <w:p w14:paraId="6856C117" w14:textId="07C7FD4B" w:rsidR="00C21119" w:rsidRPr="00A8157C" w:rsidRDefault="00C21119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8157C">
        <w:rPr>
          <w:rFonts w:ascii="Arial" w:hAnsi="Arial" w:cs="Arial"/>
          <w:color w:val="000000"/>
          <w:sz w:val="18"/>
          <w:szCs w:val="18"/>
        </w:rPr>
        <w:t xml:space="preserve">Today we give thanks to God for good decisions </w:t>
      </w:r>
      <w:r w:rsidR="002518E1" w:rsidRPr="00A8157C">
        <w:rPr>
          <w:rFonts w:ascii="Arial" w:hAnsi="Arial" w:cs="Arial"/>
          <w:color w:val="000000"/>
          <w:sz w:val="18"/>
          <w:szCs w:val="18"/>
        </w:rPr>
        <w:t>through which God has blessed both us and those around us.</w:t>
      </w:r>
      <w:r w:rsidR="002518E1" w:rsidRPr="00A8157C">
        <w:rPr>
          <w:rFonts w:ascii="Arial" w:hAnsi="Arial" w:cs="Arial"/>
          <w:color w:val="000000"/>
          <w:sz w:val="18"/>
          <w:szCs w:val="18"/>
        </w:rPr>
        <w:br/>
      </w:r>
    </w:p>
    <w:p w14:paraId="054F1FA0" w14:textId="35B2A007" w:rsidR="002518E1" w:rsidRPr="00A8157C" w:rsidRDefault="002518E1" w:rsidP="00BE3271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8157C">
        <w:rPr>
          <w:rFonts w:ascii="Arial" w:hAnsi="Arial" w:cs="Arial"/>
          <w:color w:val="000000"/>
          <w:sz w:val="18"/>
          <w:szCs w:val="18"/>
        </w:rPr>
        <w:t xml:space="preserve">In the name of Jesus, who </w:t>
      </w:r>
      <w:r w:rsidR="00BC4CA4" w:rsidRPr="00A8157C">
        <w:rPr>
          <w:rFonts w:ascii="Arial" w:hAnsi="Arial" w:cs="Arial"/>
          <w:color w:val="000000"/>
          <w:sz w:val="18"/>
          <w:szCs w:val="18"/>
        </w:rPr>
        <w:t>teaches us to make our decisions with prayer</w:t>
      </w:r>
      <w:r w:rsidR="0036496F" w:rsidRPr="00A8157C">
        <w:rPr>
          <w:rFonts w:ascii="Arial" w:hAnsi="Arial" w:cs="Arial"/>
          <w:color w:val="000000"/>
          <w:sz w:val="18"/>
          <w:szCs w:val="18"/>
        </w:rPr>
        <w:t xml:space="preserve"> and humility</w:t>
      </w:r>
      <w:r w:rsidR="00BC4CA4" w:rsidRPr="00A8157C">
        <w:rPr>
          <w:rFonts w:ascii="Arial" w:hAnsi="Arial" w:cs="Arial"/>
          <w:color w:val="000000"/>
          <w:sz w:val="18"/>
          <w:szCs w:val="18"/>
        </w:rPr>
        <w:t>. Amen</w:t>
      </w:r>
    </w:p>
    <w:p w14:paraId="2A111571" w14:textId="4E8B52C2" w:rsidR="00C0454A" w:rsidRPr="00FC706E" w:rsidRDefault="00FC38C9" w:rsidP="003D45F0">
      <w:pPr>
        <w:shd w:val="clear" w:color="auto" w:fill="FFFFFF"/>
        <w:textAlignment w:val="baseline"/>
        <w:rPr>
          <w:rFonts w:ascii="Arial" w:hAnsi="Arial" w:cs="Arial"/>
          <w:iCs/>
        </w:rPr>
      </w:pPr>
      <w:r w:rsidRPr="00393B22">
        <w:rPr>
          <w:rFonts w:ascii="Arial" w:hAnsi="Arial" w:cs="Arial"/>
          <w:color w:val="000000"/>
        </w:rPr>
        <w:br/>
      </w:r>
      <w:r w:rsidR="00EE5285" w:rsidRPr="00EE5285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 xml:space="preserve">Ian Green, Amersham, </w:t>
      </w:r>
      <w:r w:rsidR="0036496F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>14</w:t>
      </w:r>
      <w:r w:rsidR="0036496F" w:rsidRPr="0036496F">
        <w:rPr>
          <w:rFonts w:ascii="Arial" w:hAnsi="Arial" w:cs="Arial"/>
          <w:i/>
          <w:color w:val="444444"/>
          <w:sz w:val="16"/>
          <w:szCs w:val="16"/>
          <w:shd w:val="clear" w:color="auto" w:fill="FFFFFF"/>
          <w:vertAlign w:val="superscript"/>
        </w:rPr>
        <w:t>th</w:t>
      </w:r>
      <w:r w:rsidR="0036496F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 xml:space="preserve"> July 2023</w:t>
      </w:r>
    </w:p>
    <w:sectPr w:rsidR="00C0454A" w:rsidRPr="00FC706E" w:rsidSect="00256AB5">
      <w:headerReference w:type="even" r:id="rId8"/>
      <w:headerReference w:type="default" r:id="rId9"/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D6FE" w14:textId="77777777" w:rsidR="00492652" w:rsidRDefault="00492652">
      <w:r>
        <w:separator/>
      </w:r>
    </w:p>
  </w:endnote>
  <w:endnote w:type="continuationSeparator" w:id="0">
    <w:p w14:paraId="55C77497" w14:textId="77777777" w:rsidR="00492652" w:rsidRDefault="0049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8001" w14:textId="77777777" w:rsidR="00492652" w:rsidRDefault="00492652">
      <w:r>
        <w:separator/>
      </w:r>
    </w:p>
  </w:footnote>
  <w:footnote w:type="continuationSeparator" w:id="0">
    <w:p w14:paraId="4075E189" w14:textId="77777777" w:rsidR="00492652" w:rsidRDefault="0049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FDA6" w14:textId="77777777" w:rsidR="00C0454A" w:rsidRDefault="00C045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7BFB0" w14:textId="77777777" w:rsidR="00C0454A" w:rsidRDefault="00C04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8E58" w14:textId="77777777" w:rsidR="00C0454A" w:rsidRDefault="00C045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96">
      <w:rPr>
        <w:rStyle w:val="PageNumber"/>
        <w:noProof/>
      </w:rPr>
      <w:t>9</w:t>
    </w:r>
    <w:r>
      <w:rPr>
        <w:rStyle w:val="PageNumber"/>
      </w:rPr>
      <w:fldChar w:fldCharType="end"/>
    </w:r>
  </w:p>
  <w:p w14:paraId="2C9D9073" w14:textId="77777777" w:rsidR="00C0454A" w:rsidRDefault="00C04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D24"/>
    <w:rsid w:val="000041DD"/>
    <w:rsid w:val="0002253C"/>
    <w:rsid w:val="00023DCC"/>
    <w:rsid w:val="00025481"/>
    <w:rsid w:val="00026496"/>
    <w:rsid w:val="000265C5"/>
    <w:rsid w:val="00027936"/>
    <w:rsid w:val="00031C4B"/>
    <w:rsid w:val="000411FF"/>
    <w:rsid w:val="00041D87"/>
    <w:rsid w:val="00051B29"/>
    <w:rsid w:val="00053510"/>
    <w:rsid w:val="000542CC"/>
    <w:rsid w:val="00054D56"/>
    <w:rsid w:val="00056482"/>
    <w:rsid w:val="00056525"/>
    <w:rsid w:val="00060099"/>
    <w:rsid w:val="00062925"/>
    <w:rsid w:val="00062EE4"/>
    <w:rsid w:val="00063727"/>
    <w:rsid w:val="0006738B"/>
    <w:rsid w:val="0007123E"/>
    <w:rsid w:val="00072845"/>
    <w:rsid w:val="000733F0"/>
    <w:rsid w:val="00076E6F"/>
    <w:rsid w:val="00085676"/>
    <w:rsid w:val="00085913"/>
    <w:rsid w:val="0009095E"/>
    <w:rsid w:val="0009125F"/>
    <w:rsid w:val="000953E5"/>
    <w:rsid w:val="000A08AC"/>
    <w:rsid w:val="000A3927"/>
    <w:rsid w:val="000A4A43"/>
    <w:rsid w:val="000A6122"/>
    <w:rsid w:val="000B63AE"/>
    <w:rsid w:val="000C3026"/>
    <w:rsid w:val="000C4F22"/>
    <w:rsid w:val="000C6F1C"/>
    <w:rsid w:val="000D0545"/>
    <w:rsid w:val="000E17FA"/>
    <w:rsid w:val="000E35FF"/>
    <w:rsid w:val="000E3B57"/>
    <w:rsid w:val="000F00B5"/>
    <w:rsid w:val="000F0D5D"/>
    <w:rsid w:val="000F2C85"/>
    <w:rsid w:val="00103812"/>
    <w:rsid w:val="00103F22"/>
    <w:rsid w:val="00113F3C"/>
    <w:rsid w:val="0012435D"/>
    <w:rsid w:val="001269B6"/>
    <w:rsid w:val="0012798B"/>
    <w:rsid w:val="00127B94"/>
    <w:rsid w:val="001315D8"/>
    <w:rsid w:val="0013550F"/>
    <w:rsid w:val="001358B2"/>
    <w:rsid w:val="00137A6F"/>
    <w:rsid w:val="00137E69"/>
    <w:rsid w:val="00142683"/>
    <w:rsid w:val="00143765"/>
    <w:rsid w:val="00150D1C"/>
    <w:rsid w:val="00153D24"/>
    <w:rsid w:val="001542EA"/>
    <w:rsid w:val="00157F64"/>
    <w:rsid w:val="00165048"/>
    <w:rsid w:val="00167948"/>
    <w:rsid w:val="0017299A"/>
    <w:rsid w:val="001767F9"/>
    <w:rsid w:val="00176CCF"/>
    <w:rsid w:val="00182938"/>
    <w:rsid w:val="00191BF9"/>
    <w:rsid w:val="00194950"/>
    <w:rsid w:val="00196C8A"/>
    <w:rsid w:val="00196E61"/>
    <w:rsid w:val="001A2603"/>
    <w:rsid w:val="001A67E5"/>
    <w:rsid w:val="001B13A9"/>
    <w:rsid w:val="001B5AA6"/>
    <w:rsid w:val="001B5B9D"/>
    <w:rsid w:val="001B75ED"/>
    <w:rsid w:val="001C50E3"/>
    <w:rsid w:val="001C54EE"/>
    <w:rsid w:val="001D65D0"/>
    <w:rsid w:val="001E4B2A"/>
    <w:rsid w:val="001E781B"/>
    <w:rsid w:val="00200549"/>
    <w:rsid w:val="00200A26"/>
    <w:rsid w:val="002016E2"/>
    <w:rsid w:val="0020568F"/>
    <w:rsid w:val="00206838"/>
    <w:rsid w:val="002125F4"/>
    <w:rsid w:val="00213A64"/>
    <w:rsid w:val="0021606C"/>
    <w:rsid w:val="0022018F"/>
    <w:rsid w:val="00220454"/>
    <w:rsid w:val="00221737"/>
    <w:rsid w:val="0023299D"/>
    <w:rsid w:val="0023496B"/>
    <w:rsid w:val="002372EB"/>
    <w:rsid w:val="00237C3A"/>
    <w:rsid w:val="00241967"/>
    <w:rsid w:val="00245A5F"/>
    <w:rsid w:val="002518E1"/>
    <w:rsid w:val="00251D15"/>
    <w:rsid w:val="00255CEC"/>
    <w:rsid w:val="00256AB5"/>
    <w:rsid w:val="00257E37"/>
    <w:rsid w:val="0026014C"/>
    <w:rsid w:val="0026371F"/>
    <w:rsid w:val="00265AF8"/>
    <w:rsid w:val="0027174A"/>
    <w:rsid w:val="00271FA1"/>
    <w:rsid w:val="00274325"/>
    <w:rsid w:val="00276188"/>
    <w:rsid w:val="002802F4"/>
    <w:rsid w:val="002848F6"/>
    <w:rsid w:val="00284B3F"/>
    <w:rsid w:val="002860A9"/>
    <w:rsid w:val="0029231C"/>
    <w:rsid w:val="002975B3"/>
    <w:rsid w:val="002A0487"/>
    <w:rsid w:val="002A784A"/>
    <w:rsid w:val="002B32B9"/>
    <w:rsid w:val="002D5DBF"/>
    <w:rsid w:val="002E06E7"/>
    <w:rsid w:val="002E763E"/>
    <w:rsid w:val="002E7C7B"/>
    <w:rsid w:val="002F007D"/>
    <w:rsid w:val="002F1D50"/>
    <w:rsid w:val="00300E92"/>
    <w:rsid w:val="00300F4D"/>
    <w:rsid w:val="0030786F"/>
    <w:rsid w:val="00313735"/>
    <w:rsid w:val="003306B2"/>
    <w:rsid w:val="00335ED5"/>
    <w:rsid w:val="00351D5C"/>
    <w:rsid w:val="00353890"/>
    <w:rsid w:val="003551D6"/>
    <w:rsid w:val="00357BBF"/>
    <w:rsid w:val="00364439"/>
    <w:rsid w:val="0036496F"/>
    <w:rsid w:val="00365E06"/>
    <w:rsid w:val="003672B7"/>
    <w:rsid w:val="00370784"/>
    <w:rsid w:val="00372622"/>
    <w:rsid w:val="00372C61"/>
    <w:rsid w:val="003743AD"/>
    <w:rsid w:val="00376B51"/>
    <w:rsid w:val="0037744F"/>
    <w:rsid w:val="003838B5"/>
    <w:rsid w:val="00384A74"/>
    <w:rsid w:val="0038714B"/>
    <w:rsid w:val="00391ABD"/>
    <w:rsid w:val="00393B22"/>
    <w:rsid w:val="0039438C"/>
    <w:rsid w:val="003977E3"/>
    <w:rsid w:val="003A10FF"/>
    <w:rsid w:val="003A3B13"/>
    <w:rsid w:val="003A6B98"/>
    <w:rsid w:val="003C3BD0"/>
    <w:rsid w:val="003C4BCD"/>
    <w:rsid w:val="003D1689"/>
    <w:rsid w:val="003D45F0"/>
    <w:rsid w:val="003E21D2"/>
    <w:rsid w:val="003E22FA"/>
    <w:rsid w:val="003E2798"/>
    <w:rsid w:val="003E4B35"/>
    <w:rsid w:val="003E7B00"/>
    <w:rsid w:val="003F0985"/>
    <w:rsid w:val="003F2F06"/>
    <w:rsid w:val="003F3EA5"/>
    <w:rsid w:val="003F74CA"/>
    <w:rsid w:val="00401E03"/>
    <w:rsid w:val="004028D6"/>
    <w:rsid w:val="004044D1"/>
    <w:rsid w:val="004066AB"/>
    <w:rsid w:val="00410982"/>
    <w:rsid w:val="00413E43"/>
    <w:rsid w:val="00415072"/>
    <w:rsid w:val="004345F3"/>
    <w:rsid w:val="004362C8"/>
    <w:rsid w:val="0043649B"/>
    <w:rsid w:val="00440314"/>
    <w:rsid w:val="00440EB4"/>
    <w:rsid w:val="00441B45"/>
    <w:rsid w:val="004420C9"/>
    <w:rsid w:val="00446853"/>
    <w:rsid w:val="00450F24"/>
    <w:rsid w:val="004542F4"/>
    <w:rsid w:val="00456208"/>
    <w:rsid w:val="00462AFB"/>
    <w:rsid w:val="004746CB"/>
    <w:rsid w:val="004807AA"/>
    <w:rsid w:val="004820A9"/>
    <w:rsid w:val="004822D1"/>
    <w:rsid w:val="004909B4"/>
    <w:rsid w:val="004917D0"/>
    <w:rsid w:val="00492652"/>
    <w:rsid w:val="004932A1"/>
    <w:rsid w:val="004A36F8"/>
    <w:rsid w:val="004A55BA"/>
    <w:rsid w:val="004A6CE1"/>
    <w:rsid w:val="004B1A56"/>
    <w:rsid w:val="004B23A0"/>
    <w:rsid w:val="004B548B"/>
    <w:rsid w:val="004B6ECD"/>
    <w:rsid w:val="004B7425"/>
    <w:rsid w:val="004C0064"/>
    <w:rsid w:val="004C07B8"/>
    <w:rsid w:val="004C0C3D"/>
    <w:rsid w:val="004C13A7"/>
    <w:rsid w:val="004C31D9"/>
    <w:rsid w:val="004C6078"/>
    <w:rsid w:val="004D2F73"/>
    <w:rsid w:val="004D56DF"/>
    <w:rsid w:val="004E0ECB"/>
    <w:rsid w:val="004E69FB"/>
    <w:rsid w:val="004F2A8F"/>
    <w:rsid w:val="004F6756"/>
    <w:rsid w:val="004F723F"/>
    <w:rsid w:val="00502D08"/>
    <w:rsid w:val="0051288A"/>
    <w:rsid w:val="00514899"/>
    <w:rsid w:val="0051685C"/>
    <w:rsid w:val="0052502E"/>
    <w:rsid w:val="00525E83"/>
    <w:rsid w:val="00530687"/>
    <w:rsid w:val="00532E7B"/>
    <w:rsid w:val="00533FAD"/>
    <w:rsid w:val="005369D6"/>
    <w:rsid w:val="00536E42"/>
    <w:rsid w:val="00537423"/>
    <w:rsid w:val="00537781"/>
    <w:rsid w:val="0055315E"/>
    <w:rsid w:val="00555D75"/>
    <w:rsid w:val="0056119A"/>
    <w:rsid w:val="00561C52"/>
    <w:rsid w:val="0056502E"/>
    <w:rsid w:val="00566558"/>
    <w:rsid w:val="005711B7"/>
    <w:rsid w:val="0057354B"/>
    <w:rsid w:val="00575AE9"/>
    <w:rsid w:val="00584685"/>
    <w:rsid w:val="0058557A"/>
    <w:rsid w:val="00593C19"/>
    <w:rsid w:val="00594041"/>
    <w:rsid w:val="005A01D8"/>
    <w:rsid w:val="005B023E"/>
    <w:rsid w:val="005B6AF4"/>
    <w:rsid w:val="005C0ACD"/>
    <w:rsid w:val="005C1A6A"/>
    <w:rsid w:val="005C2931"/>
    <w:rsid w:val="005E344C"/>
    <w:rsid w:val="005E6683"/>
    <w:rsid w:val="00601071"/>
    <w:rsid w:val="00603087"/>
    <w:rsid w:val="00606979"/>
    <w:rsid w:val="006224C7"/>
    <w:rsid w:val="0062361F"/>
    <w:rsid w:val="0063677C"/>
    <w:rsid w:val="00641346"/>
    <w:rsid w:val="0064404E"/>
    <w:rsid w:val="00652BA2"/>
    <w:rsid w:val="00654E93"/>
    <w:rsid w:val="00664AC3"/>
    <w:rsid w:val="00665428"/>
    <w:rsid w:val="00680248"/>
    <w:rsid w:val="0068262A"/>
    <w:rsid w:val="00682B02"/>
    <w:rsid w:val="00682D45"/>
    <w:rsid w:val="006846A4"/>
    <w:rsid w:val="006847AA"/>
    <w:rsid w:val="00685DC2"/>
    <w:rsid w:val="006911DE"/>
    <w:rsid w:val="006935F5"/>
    <w:rsid w:val="00697436"/>
    <w:rsid w:val="006A655F"/>
    <w:rsid w:val="006A7A4F"/>
    <w:rsid w:val="006A7B7C"/>
    <w:rsid w:val="006B3E8B"/>
    <w:rsid w:val="006B4711"/>
    <w:rsid w:val="006B4823"/>
    <w:rsid w:val="006B4A02"/>
    <w:rsid w:val="006C31F4"/>
    <w:rsid w:val="006C56F7"/>
    <w:rsid w:val="006D045B"/>
    <w:rsid w:val="006D12A5"/>
    <w:rsid w:val="006E6A50"/>
    <w:rsid w:val="006F032C"/>
    <w:rsid w:val="006F534C"/>
    <w:rsid w:val="006F55B1"/>
    <w:rsid w:val="006F5FDD"/>
    <w:rsid w:val="00701139"/>
    <w:rsid w:val="00701826"/>
    <w:rsid w:val="00704DE4"/>
    <w:rsid w:val="00711814"/>
    <w:rsid w:val="00711DC3"/>
    <w:rsid w:val="0071201F"/>
    <w:rsid w:val="007137E8"/>
    <w:rsid w:val="007143DB"/>
    <w:rsid w:val="00727093"/>
    <w:rsid w:val="00731750"/>
    <w:rsid w:val="00731D33"/>
    <w:rsid w:val="0073226A"/>
    <w:rsid w:val="007365DB"/>
    <w:rsid w:val="0075209E"/>
    <w:rsid w:val="0075477A"/>
    <w:rsid w:val="00756042"/>
    <w:rsid w:val="00764B48"/>
    <w:rsid w:val="00765B59"/>
    <w:rsid w:val="0076682B"/>
    <w:rsid w:val="00772304"/>
    <w:rsid w:val="00772E7C"/>
    <w:rsid w:val="007769AC"/>
    <w:rsid w:val="00777E85"/>
    <w:rsid w:val="00782474"/>
    <w:rsid w:val="00782E9D"/>
    <w:rsid w:val="0078480B"/>
    <w:rsid w:val="00785052"/>
    <w:rsid w:val="00785717"/>
    <w:rsid w:val="00785783"/>
    <w:rsid w:val="007A2E1B"/>
    <w:rsid w:val="007A5596"/>
    <w:rsid w:val="007B0587"/>
    <w:rsid w:val="007B0B1E"/>
    <w:rsid w:val="007B1AA2"/>
    <w:rsid w:val="007C0D2C"/>
    <w:rsid w:val="007C464F"/>
    <w:rsid w:val="007C61AD"/>
    <w:rsid w:val="007C61F7"/>
    <w:rsid w:val="007D661B"/>
    <w:rsid w:val="007E1C6C"/>
    <w:rsid w:val="007E44DC"/>
    <w:rsid w:val="007E58AA"/>
    <w:rsid w:val="007E6255"/>
    <w:rsid w:val="007E691F"/>
    <w:rsid w:val="007F2953"/>
    <w:rsid w:val="007F6476"/>
    <w:rsid w:val="007F76FB"/>
    <w:rsid w:val="00800BAD"/>
    <w:rsid w:val="00804139"/>
    <w:rsid w:val="00807DD4"/>
    <w:rsid w:val="00810C8A"/>
    <w:rsid w:val="0082514D"/>
    <w:rsid w:val="0082593C"/>
    <w:rsid w:val="008275C1"/>
    <w:rsid w:val="00833EFF"/>
    <w:rsid w:val="008348FB"/>
    <w:rsid w:val="00836CF6"/>
    <w:rsid w:val="008370FF"/>
    <w:rsid w:val="00844957"/>
    <w:rsid w:val="008507FF"/>
    <w:rsid w:val="008536C1"/>
    <w:rsid w:val="00862901"/>
    <w:rsid w:val="00882746"/>
    <w:rsid w:val="008943C6"/>
    <w:rsid w:val="00895DB8"/>
    <w:rsid w:val="00897E60"/>
    <w:rsid w:val="008A2203"/>
    <w:rsid w:val="008A6C9D"/>
    <w:rsid w:val="008B1C0C"/>
    <w:rsid w:val="008B36BE"/>
    <w:rsid w:val="008B71D7"/>
    <w:rsid w:val="008B7667"/>
    <w:rsid w:val="008C1788"/>
    <w:rsid w:val="008C4B30"/>
    <w:rsid w:val="008C5363"/>
    <w:rsid w:val="008D5166"/>
    <w:rsid w:val="008E0E99"/>
    <w:rsid w:val="008E58BB"/>
    <w:rsid w:val="008F3E89"/>
    <w:rsid w:val="008F5AFA"/>
    <w:rsid w:val="0090125C"/>
    <w:rsid w:val="00904A07"/>
    <w:rsid w:val="009072E2"/>
    <w:rsid w:val="00911AF0"/>
    <w:rsid w:val="00917022"/>
    <w:rsid w:val="00917897"/>
    <w:rsid w:val="00927502"/>
    <w:rsid w:val="009303F1"/>
    <w:rsid w:val="00932D93"/>
    <w:rsid w:val="0096245D"/>
    <w:rsid w:val="009678A4"/>
    <w:rsid w:val="00967B08"/>
    <w:rsid w:val="00970964"/>
    <w:rsid w:val="00971374"/>
    <w:rsid w:val="009714B2"/>
    <w:rsid w:val="00972CAD"/>
    <w:rsid w:val="009742CE"/>
    <w:rsid w:val="00975406"/>
    <w:rsid w:val="00977F8C"/>
    <w:rsid w:val="0098475D"/>
    <w:rsid w:val="009854FD"/>
    <w:rsid w:val="009869D5"/>
    <w:rsid w:val="009945B3"/>
    <w:rsid w:val="0099592A"/>
    <w:rsid w:val="009976D7"/>
    <w:rsid w:val="009A3E8E"/>
    <w:rsid w:val="009A4126"/>
    <w:rsid w:val="009B37DC"/>
    <w:rsid w:val="009C09BD"/>
    <w:rsid w:val="009C2F17"/>
    <w:rsid w:val="009C4BF4"/>
    <w:rsid w:val="009C64E5"/>
    <w:rsid w:val="009D04A3"/>
    <w:rsid w:val="009D258F"/>
    <w:rsid w:val="009D2DFE"/>
    <w:rsid w:val="009D3690"/>
    <w:rsid w:val="009D5F8A"/>
    <w:rsid w:val="009D78F9"/>
    <w:rsid w:val="009E259E"/>
    <w:rsid w:val="009F11B9"/>
    <w:rsid w:val="009F4B7F"/>
    <w:rsid w:val="009F7D9D"/>
    <w:rsid w:val="00A015CC"/>
    <w:rsid w:val="00A02EF3"/>
    <w:rsid w:val="00A147CD"/>
    <w:rsid w:val="00A16018"/>
    <w:rsid w:val="00A229E7"/>
    <w:rsid w:val="00A27592"/>
    <w:rsid w:val="00A35344"/>
    <w:rsid w:val="00A36DC9"/>
    <w:rsid w:val="00A42044"/>
    <w:rsid w:val="00A443E1"/>
    <w:rsid w:val="00A54789"/>
    <w:rsid w:val="00A66B75"/>
    <w:rsid w:val="00A66D02"/>
    <w:rsid w:val="00A8157C"/>
    <w:rsid w:val="00A85C5A"/>
    <w:rsid w:val="00A90C47"/>
    <w:rsid w:val="00A90DC1"/>
    <w:rsid w:val="00A91E8F"/>
    <w:rsid w:val="00AB1ED1"/>
    <w:rsid w:val="00AC5361"/>
    <w:rsid w:val="00AD0F28"/>
    <w:rsid w:val="00AD34D9"/>
    <w:rsid w:val="00AD5FF9"/>
    <w:rsid w:val="00AD6ABE"/>
    <w:rsid w:val="00AD76F0"/>
    <w:rsid w:val="00AE138D"/>
    <w:rsid w:val="00AE20E1"/>
    <w:rsid w:val="00AE58CF"/>
    <w:rsid w:val="00AE6DC4"/>
    <w:rsid w:val="00AE7517"/>
    <w:rsid w:val="00AF0867"/>
    <w:rsid w:val="00AF15B5"/>
    <w:rsid w:val="00AF5DC9"/>
    <w:rsid w:val="00B03373"/>
    <w:rsid w:val="00B1097C"/>
    <w:rsid w:val="00B12964"/>
    <w:rsid w:val="00B217EF"/>
    <w:rsid w:val="00B30680"/>
    <w:rsid w:val="00B42D68"/>
    <w:rsid w:val="00B50B8A"/>
    <w:rsid w:val="00B53587"/>
    <w:rsid w:val="00B55BEC"/>
    <w:rsid w:val="00B55C2C"/>
    <w:rsid w:val="00B6256E"/>
    <w:rsid w:val="00B667EA"/>
    <w:rsid w:val="00B66EF9"/>
    <w:rsid w:val="00B7496C"/>
    <w:rsid w:val="00B82A48"/>
    <w:rsid w:val="00B9180D"/>
    <w:rsid w:val="00B97AB2"/>
    <w:rsid w:val="00BA08AE"/>
    <w:rsid w:val="00BA345A"/>
    <w:rsid w:val="00BB094B"/>
    <w:rsid w:val="00BB75FB"/>
    <w:rsid w:val="00BB78E2"/>
    <w:rsid w:val="00BC0A4D"/>
    <w:rsid w:val="00BC2837"/>
    <w:rsid w:val="00BC3E14"/>
    <w:rsid w:val="00BC3FDF"/>
    <w:rsid w:val="00BC4CA4"/>
    <w:rsid w:val="00BC65C3"/>
    <w:rsid w:val="00BD2EEB"/>
    <w:rsid w:val="00BD651B"/>
    <w:rsid w:val="00BE0710"/>
    <w:rsid w:val="00BE211E"/>
    <w:rsid w:val="00BE2E57"/>
    <w:rsid w:val="00BE3271"/>
    <w:rsid w:val="00BF0DD7"/>
    <w:rsid w:val="00BF1400"/>
    <w:rsid w:val="00C0454A"/>
    <w:rsid w:val="00C073F8"/>
    <w:rsid w:val="00C114A7"/>
    <w:rsid w:val="00C15A87"/>
    <w:rsid w:val="00C21119"/>
    <w:rsid w:val="00C31B46"/>
    <w:rsid w:val="00C33C43"/>
    <w:rsid w:val="00C43CCF"/>
    <w:rsid w:val="00C4589D"/>
    <w:rsid w:val="00C5715E"/>
    <w:rsid w:val="00C60CA4"/>
    <w:rsid w:val="00C70CC9"/>
    <w:rsid w:val="00C71518"/>
    <w:rsid w:val="00C721ED"/>
    <w:rsid w:val="00C7525B"/>
    <w:rsid w:val="00C80BA9"/>
    <w:rsid w:val="00C825CD"/>
    <w:rsid w:val="00C87F20"/>
    <w:rsid w:val="00C9709E"/>
    <w:rsid w:val="00CA3914"/>
    <w:rsid w:val="00CA495F"/>
    <w:rsid w:val="00CA63C5"/>
    <w:rsid w:val="00CB083F"/>
    <w:rsid w:val="00CC295E"/>
    <w:rsid w:val="00CC4BE3"/>
    <w:rsid w:val="00CC5015"/>
    <w:rsid w:val="00CC51BF"/>
    <w:rsid w:val="00CC640F"/>
    <w:rsid w:val="00CD12A5"/>
    <w:rsid w:val="00CD4C5C"/>
    <w:rsid w:val="00CF0D1E"/>
    <w:rsid w:val="00D0607F"/>
    <w:rsid w:val="00D148BE"/>
    <w:rsid w:val="00D16963"/>
    <w:rsid w:val="00D207BE"/>
    <w:rsid w:val="00D22497"/>
    <w:rsid w:val="00D239A2"/>
    <w:rsid w:val="00D278CD"/>
    <w:rsid w:val="00D27CD8"/>
    <w:rsid w:val="00D27E23"/>
    <w:rsid w:val="00D314C4"/>
    <w:rsid w:val="00D43824"/>
    <w:rsid w:val="00D43A28"/>
    <w:rsid w:val="00D56E6F"/>
    <w:rsid w:val="00D57D60"/>
    <w:rsid w:val="00D64FE4"/>
    <w:rsid w:val="00D66404"/>
    <w:rsid w:val="00D80080"/>
    <w:rsid w:val="00D83800"/>
    <w:rsid w:val="00D857AD"/>
    <w:rsid w:val="00D86439"/>
    <w:rsid w:val="00D9221B"/>
    <w:rsid w:val="00D957E1"/>
    <w:rsid w:val="00DA1556"/>
    <w:rsid w:val="00DA59F4"/>
    <w:rsid w:val="00DA6009"/>
    <w:rsid w:val="00DA7F95"/>
    <w:rsid w:val="00DA7FA5"/>
    <w:rsid w:val="00DB55D3"/>
    <w:rsid w:val="00DC3E7A"/>
    <w:rsid w:val="00DC6F07"/>
    <w:rsid w:val="00DC774E"/>
    <w:rsid w:val="00DD0C50"/>
    <w:rsid w:val="00DD3EE0"/>
    <w:rsid w:val="00DD55F2"/>
    <w:rsid w:val="00DD6E47"/>
    <w:rsid w:val="00DE0304"/>
    <w:rsid w:val="00DE2E9E"/>
    <w:rsid w:val="00DE3A38"/>
    <w:rsid w:val="00DE771E"/>
    <w:rsid w:val="00DF38C9"/>
    <w:rsid w:val="00DF68DF"/>
    <w:rsid w:val="00E01179"/>
    <w:rsid w:val="00E018A6"/>
    <w:rsid w:val="00E03431"/>
    <w:rsid w:val="00E1658E"/>
    <w:rsid w:val="00E168DD"/>
    <w:rsid w:val="00E20C78"/>
    <w:rsid w:val="00E221C4"/>
    <w:rsid w:val="00E231B8"/>
    <w:rsid w:val="00E26F5B"/>
    <w:rsid w:val="00E315C2"/>
    <w:rsid w:val="00E31ED9"/>
    <w:rsid w:val="00E33709"/>
    <w:rsid w:val="00E33D88"/>
    <w:rsid w:val="00E37EA3"/>
    <w:rsid w:val="00E4462D"/>
    <w:rsid w:val="00E62F2E"/>
    <w:rsid w:val="00E62FE7"/>
    <w:rsid w:val="00E8015F"/>
    <w:rsid w:val="00E828EE"/>
    <w:rsid w:val="00E8384F"/>
    <w:rsid w:val="00E840B0"/>
    <w:rsid w:val="00E8610A"/>
    <w:rsid w:val="00E874C3"/>
    <w:rsid w:val="00E87905"/>
    <w:rsid w:val="00E91D4B"/>
    <w:rsid w:val="00E938FE"/>
    <w:rsid w:val="00E95E54"/>
    <w:rsid w:val="00E96788"/>
    <w:rsid w:val="00EA01E6"/>
    <w:rsid w:val="00EA4EC8"/>
    <w:rsid w:val="00EB2CF1"/>
    <w:rsid w:val="00EC0D2B"/>
    <w:rsid w:val="00EC311E"/>
    <w:rsid w:val="00ED3EB0"/>
    <w:rsid w:val="00ED464C"/>
    <w:rsid w:val="00EE5285"/>
    <w:rsid w:val="00EF29F7"/>
    <w:rsid w:val="00EF3562"/>
    <w:rsid w:val="00EF7112"/>
    <w:rsid w:val="00F002EA"/>
    <w:rsid w:val="00F012AA"/>
    <w:rsid w:val="00F04F76"/>
    <w:rsid w:val="00F052F3"/>
    <w:rsid w:val="00F26618"/>
    <w:rsid w:val="00F31C95"/>
    <w:rsid w:val="00F340FC"/>
    <w:rsid w:val="00F34202"/>
    <w:rsid w:val="00F37C6C"/>
    <w:rsid w:val="00F433A5"/>
    <w:rsid w:val="00F46048"/>
    <w:rsid w:val="00F46E1C"/>
    <w:rsid w:val="00F473E6"/>
    <w:rsid w:val="00F50C04"/>
    <w:rsid w:val="00F5303D"/>
    <w:rsid w:val="00F53A76"/>
    <w:rsid w:val="00F56183"/>
    <w:rsid w:val="00F73181"/>
    <w:rsid w:val="00F75278"/>
    <w:rsid w:val="00F76ADD"/>
    <w:rsid w:val="00F80633"/>
    <w:rsid w:val="00F81AF8"/>
    <w:rsid w:val="00F8345B"/>
    <w:rsid w:val="00F86847"/>
    <w:rsid w:val="00F87D0A"/>
    <w:rsid w:val="00F95E65"/>
    <w:rsid w:val="00FA5A8B"/>
    <w:rsid w:val="00FA7960"/>
    <w:rsid w:val="00FB33D4"/>
    <w:rsid w:val="00FB5A9E"/>
    <w:rsid w:val="00FB6EA3"/>
    <w:rsid w:val="00FC1E6E"/>
    <w:rsid w:val="00FC38C9"/>
    <w:rsid w:val="00FC706E"/>
    <w:rsid w:val="00FC79A3"/>
    <w:rsid w:val="00FD563B"/>
    <w:rsid w:val="00FE043A"/>
    <w:rsid w:val="00FE1B3A"/>
    <w:rsid w:val="00FF1401"/>
    <w:rsid w:val="00FF3A12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2E3990C"/>
  <w15:chartTrackingRefBased/>
  <w15:docId w15:val="{681883F8-AAD1-4A72-A892-03C41542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Arial" w:hAnsi="Arial" w:cs="Arial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5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5A0A-1F36-4110-8C9F-EB35BCB3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HomeuseV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green</dc:creator>
  <cp:keywords/>
  <dc:description/>
  <cp:lastModifiedBy>Ian Green</cp:lastModifiedBy>
  <cp:revision>564</cp:revision>
  <cp:lastPrinted>2014-06-20T18:34:00Z</cp:lastPrinted>
  <dcterms:created xsi:type="dcterms:W3CDTF">2023-06-12T12:37:00Z</dcterms:created>
  <dcterms:modified xsi:type="dcterms:W3CDTF">2023-07-15T17:44:00Z</dcterms:modified>
</cp:coreProperties>
</file>